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41C89">
        <w:rPr>
          <w:rFonts w:cs="Arial"/>
          <w:b/>
          <w:szCs w:val="24"/>
        </w:rPr>
        <w:t>Luis Potosí, San Luis Potosí, 12</w:t>
      </w:r>
      <w:r w:rsidR="00E26ADF">
        <w:rPr>
          <w:rFonts w:cs="Arial"/>
          <w:b/>
          <w:szCs w:val="24"/>
        </w:rPr>
        <w:t xml:space="preserve"> </w:t>
      </w:r>
      <w:r w:rsidR="00D41C89">
        <w:rPr>
          <w:rFonts w:cs="Arial"/>
          <w:b/>
          <w:szCs w:val="24"/>
        </w:rPr>
        <w:t xml:space="preserve">doce de septiembre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F74ACF"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D41C89">
        <w:rPr>
          <w:rFonts w:cs="Arial"/>
          <w:b/>
          <w:szCs w:val="24"/>
        </w:rPr>
        <w:t>12</w:t>
      </w:r>
      <w:r w:rsidR="00E26ADF">
        <w:rPr>
          <w:rFonts w:cs="Arial"/>
          <w:b/>
          <w:szCs w:val="24"/>
        </w:rPr>
        <w:t xml:space="preserve"> </w:t>
      </w:r>
      <w:r w:rsidR="00D41C89">
        <w:rPr>
          <w:rFonts w:cs="Arial"/>
          <w:b/>
          <w:szCs w:val="24"/>
        </w:rPr>
        <w:t xml:space="preserve">DOCE </w:t>
      </w:r>
      <w:r w:rsidR="00702EEF">
        <w:rPr>
          <w:rFonts w:cs="Arial"/>
          <w:b/>
          <w:szCs w:val="24"/>
        </w:rPr>
        <w:t xml:space="preserve">DE </w:t>
      </w:r>
      <w:r w:rsidR="00D41C89">
        <w:rPr>
          <w:rFonts w:cs="Arial"/>
          <w:b/>
          <w:szCs w:val="24"/>
        </w:rPr>
        <w:t xml:space="preserve">SEPTIEMBRE </w:t>
      </w:r>
    </w:p>
    <w:p w:rsidR="00F74ACF" w:rsidRDefault="00F74ACF" w:rsidP="000C5652">
      <w:pPr>
        <w:pStyle w:val="Textoindependiente"/>
        <w:rPr>
          <w:rFonts w:cs="Arial"/>
          <w:b/>
          <w:szCs w:val="24"/>
        </w:rPr>
      </w:pPr>
    </w:p>
    <w:p w:rsidR="00F74ACF" w:rsidRDefault="00F74ACF" w:rsidP="000C5652">
      <w:pPr>
        <w:pStyle w:val="Textoindependiente"/>
        <w:rPr>
          <w:rFonts w:cs="Arial"/>
          <w:b/>
          <w:szCs w:val="24"/>
        </w:rPr>
      </w:pPr>
    </w:p>
    <w:p w:rsidR="008450BA" w:rsidRDefault="00CA4118" w:rsidP="000C5652">
      <w:pPr>
        <w:pStyle w:val="Textoindependiente"/>
        <w:rPr>
          <w:rFonts w:cs="Arial"/>
          <w:b/>
          <w:szCs w:val="24"/>
        </w:rPr>
      </w:pPr>
      <w:r>
        <w:rPr>
          <w:rFonts w:cs="Arial"/>
          <w:b/>
          <w:szCs w:val="24"/>
        </w:rPr>
        <w:t>DE 2018</w:t>
      </w:r>
      <w:r w:rsidR="008450BA">
        <w:rPr>
          <w:rFonts w:cs="Arial"/>
          <w:b/>
          <w:szCs w:val="24"/>
        </w:rPr>
        <w:t xml:space="preserve"> DOS MIL DIECI</w:t>
      </w:r>
      <w:r>
        <w:rPr>
          <w:rFonts w:cs="Arial"/>
          <w:b/>
          <w:szCs w:val="24"/>
        </w:rPr>
        <w:t>OCHO</w:t>
      </w:r>
      <w:r w:rsidR="008450BA">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470650">
        <w:rPr>
          <w:rFonts w:cs="Arial"/>
          <w:szCs w:val="24"/>
        </w:rPr>
        <w:t xml:space="preserve">Trigésima Segunda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470650">
        <w:rPr>
          <w:rFonts w:cs="Arial"/>
          <w:szCs w:val="24"/>
        </w:rPr>
        <w:t>2</w:t>
      </w:r>
      <w:r w:rsidR="006F14AD">
        <w:rPr>
          <w:rFonts w:cs="Arial"/>
          <w:szCs w:val="24"/>
        </w:rPr>
        <w:t>:</w:t>
      </w:r>
      <w:r w:rsidR="00470650">
        <w:rPr>
          <w:rFonts w:cs="Arial"/>
          <w:szCs w:val="24"/>
        </w:rPr>
        <w:t>3</w:t>
      </w:r>
      <w:r w:rsidR="00745786">
        <w:rPr>
          <w:rFonts w:cs="Arial"/>
          <w:szCs w:val="24"/>
        </w:rPr>
        <w:t>0</w:t>
      </w:r>
      <w:r w:rsidR="006F14AD" w:rsidRPr="001B4EF3">
        <w:rPr>
          <w:rFonts w:cs="Arial"/>
          <w:szCs w:val="24"/>
        </w:rPr>
        <w:t xml:space="preserve"> horas del día </w:t>
      </w:r>
      <w:r w:rsidR="00470650">
        <w:rPr>
          <w:rFonts w:cs="Arial"/>
          <w:szCs w:val="24"/>
        </w:rPr>
        <w:t>12</w:t>
      </w:r>
      <w:r w:rsidR="006F14AD" w:rsidRPr="001B4EF3">
        <w:rPr>
          <w:rFonts w:cs="Arial"/>
          <w:szCs w:val="24"/>
        </w:rPr>
        <w:t xml:space="preserve"> de </w:t>
      </w:r>
      <w:r w:rsidR="00470650">
        <w:rPr>
          <w:rFonts w:cs="Arial"/>
          <w:szCs w:val="24"/>
        </w:rPr>
        <w:t xml:space="preserve">septiembre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470650">
        <w:rPr>
          <w:rFonts w:cs="Arial"/>
          <w:szCs w:val="24"/>
        </w:rPr>
        <w:t xml:space="preserve">Trigésima Segunda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470650" w:rsidRPr="00B6097D" w:rsidRDefault="00470650" w:rsidP="00470650">
      <w:pPr>
        <w:numPr>
          <w:ilvl w:val="0"/>
          <w:numId w:val="1"/>
        </w:numPr>
        <w:suppressAutoHyphens/>
        <w:spacing w:before="240" w:after="120"/>
        <w:jc w:val="both"/>
        <w:rPr>
          <w:spacing w:val="2"/>
        </w:rPr>
      </w:pPr>
      <w:r w:rsidRPr="002E22B8">
        <w:t>Lista de asistencia y declaración del quórum legal y validez de la sesión.</w:t>
      </w:r>
    </w:p>
    <w:p w:rsidR="00470650" w:rsidRDefault="00470650" w:rsidP="00470650">
      <w:pPr>
        <w:numPr>
          <w:ilvl w:val="0"/>
          <w:numId w:val="1"/>
        </w:numPr>
        <w:suppressAutoHyphens/>
        <w:spacing w:before="240" w:after="120"/>
        <w:jc w:val="both"/>
      </w:pPr>
      <w:r w:rsidRPr="002E22B8">
        <w:t>Lectura y aprobación del orden del día.</w:t>
      </w:r>
    </w:p>
    <w:p w:rsidR="00470650" w:rsidRDefault="00470650" w:rsidP="00470650">
      <w:pPr>
        <w:numPr>
          <w:ilvl w:val="0"/>
          <w:numId w:val="1"/>
        </w:numPr>
        <w:suppressAutoHyphens/>
        <w:spacing w:before="240" w:after="120"/>
        <w:jc w:val="both"/>
      </w:pPr>
      <w:r>
        <w:lastRenderedPageBreak/>
        <w:t>Se da cuenta con el memorándum DAF-0212/2018, signado por la Contador Público Amelia Salazar González, Directora de Administración y Finanzas de esta Comisión, de fecha 07 de septiembre de 2018, mediante el cual informa al Pleno que el contrato por tiempo determinado de la Secretaría Técnica Maestra Jessica Carreón Carrizales, aprobado mediante acuerdo CEGAIP-706/2018.S.E, vencerá el día 15 de septiembre del presente año, lo anterior para que se determine lo conducente. (</w:t>
      </w:r>
      <w:r w:rsidRPr="00960C8D">
        <w:rPr>
          <w:sz w:val="20"/>
        </w:rPr>
        <w:t>El memorándum de cuenta fue enviado a cada Comisionado por el área generadora</w:t>
      </w:r>
      <w:r>
        <w:t>).</w:t>
      </w:r>
    </w:p>
    <w:p w:rsidR="00470650" w:rsidRDefault="00470650" w:rsidP="00470650">
      <w:pPr>
        <w:numPr>
          <w:ilvl w:val="0"/>
          <w:numId w:val="1"/>
        </w:numPr>
        <w:tabs>
          <w:tab w:val="num" w:pos="142"/>
        </w:tabs>
        <w:suppressAutoHyphens/>
        <w:spacing w:before="240" w:after="120"/>
        <w:ind w:left="786"/>
        <w:jc w:val="both"/>
        <w:rPr>
          <w:rFonts w:ascii="Calibri" w:hAnsi="Calibri" w:cs="Calibri"/>
          <w:sz w:val="20"/>
        </w:rPr>
      </w:pPr>
      <w:r>
        <w:t>Se da cuenta con el oficio UAD-1267/2018, signado por el Notificador adscrito a esta Comisión, recibido en la Secretaría de Pleno el 10 de septiembre de 2018, mediante el cual se transcribe el proveído de fecha 06 de septiembre de 2018, dictado dentro de la Denuncia DEIOT-85/2018, mediante el cual se determinó que subsiste el incumplimiento parcial de la resolución de 27 de abril de 2018 dictada dentro de la Denuncia aludida, y se determinó informar dicha circunstancia al Pleno, para el efecto de que en su caso dicho Pleno imponga las medidas de apremio o determinaciones que resulten procedentes, así como se da cuenta con el diverso oficio UAD-1273/2018, signado por el Notificador adscrito a esta Comisión, recibido en la Secretaría de Pleno el 11 de septiembre de 2018, mediante el cual se transcribe el proveído de fecha 10 de septiembre de 2018, dictado dentro de la misma Denuncia, mediante el cual se hacen aclaraciones al primer proveído, en el sentido de que el incumplimiento es parcial. (Anexo 1 y 2)</w:t>
      </w:r>
    </w:p>
    <w:p w:rsidR="00470650" w:rsidRDefault="00470650" w:rsidP="00470650">
      <w:pPr>
        <w:numPr>
          <w:ilvl w:val="0"/>
          <w:numId w:val="1"/>
        </w:numPr>
        <w:tabs>
          <w:tab w:val="num" w:pos="142"/>
        </w:tabs>
        <w:suppressAutoHyphens/>
        <w:spacing w:before="240" w:after="120"/>
        <w:ind w:left="786"/>
        <w:jc w:val="both"/>
      </w:pPr>
      <w:r>
        <w:t>Se da cuenta con el</w:t>
      </w:r>
      <w:r w:rsidRPr="00C4013E">
        <w:t xml:space="preserve"> memorándum DAF-214/2018, signado por la Contador Público Amelia Salazar González, Directora de Administración y Finanzas de esta Comisión, mediante el cual derivado de varias requisiciones de las áreas solicita al Pleno la aprobación de la compra y de la transferencia presupuestal para cubrir el costo de la compra de papelería y material de oficina, pago de servicio mayor de Camioneta, pago de compra e instalación del espejo del vehículo </w:t>
      </w:r>
      <w:proofErr w:type="spellStart"/>
      <w:r>
        <w:t>S</w:t>
      </w:r>
      <w:r w:rsidRPr="00C4013E">
        <w:t>entra</w:t>
      </w:r>
      <w:proofErr w:type="spellEnd"/>
      <w:r w:rsidRPr="00C4013E">
        <w:t>, pago de servicio postal,</w:t>
      </w:r>
      <w:r>
        <w:t xml:space="preserve"> </w:t>
      </w:r>
      <w:r w:rsidRPr="008526B4">
        <w:t>reinstalación de canaleta en área de Pleno, compra de librero de cinco entrepaños,</w:t>
      </w:r>
      <w:r w:rsidRPr="00C4013E">
        <w:t xml:space="preserve"> asimismo solicita la aprobación de la transferencia presupuestal para cubrir el pago del 2.5% del impuesto sobre la nómina para el mes de septiembre, resultando el monto total estimado de $</w:t>
      </w:r>
      <w:r>
        <w:t>62</w:t>
      </w:r>
      <w:r w:rsidRPr="00C4013E">
        <w:t>,8</w:t>
      </w:r>
      <w:r>
        <w:t>12</w:t>
      </w:r>
      <w:r w:rsidRPr="00C4013E">
        <w:t>.</w:t>
      </w:r>
      <w:r>
        <w:t>97</w:t>
      </w:r>
      <w:r w:rsidRPr="00C4013E">
        <w:t xml:space="preserve"> (</w:t>
      </w:r>
      <w:r>
        <w:t xml:space="preserve">sesenta y dos mil ochocientos doce pesos con noventa y siete centavos en moneda nacional) </w:t>
      </w:r>
      <w:r w:rsidRPr="00C4013E">
        <w:t>y al efecto anexa relación de gastos estimados y por último, comunica que para el pago de todo lo solicitado, se requiere realizar la transferencia presupuestal, por lo que se solicita la aprobación de la transferencia presupuestal del capítulo 1000 servicios personales al capítulo 2000 materiales y suministros y capítulo 3000 servicios generales a las partidas correspondientes. (</w:t>
      </w:r>
      <w:r w:rsidRPr="00C4013E">
        <w:rPr>
          <w:sz w:val="20"/>
        </w:rPr>
        <w:t>Este memorándum fue enviado a cada uno de los Comisionados por el área generadora</w:t>
      </w:r>
      <w:r w:rsidRPr="00C4013E">
        <w:t>)</w:t>
      </w:r>
      <w:r>
        <w:t>.</w:t>
      </w:r>
    </w:p>
    <w:p w:rsidR="00470650" w:rsidRDefault="00470650" w:rsidP="00470650">
      <w:pPr>
        <w:numPr>
          <w:ilvl w:val="0"/>
          <w:numId w:val="1"/>
        </w:numPr>
        <w:suppressAutoHyphens/>
        <w:spacing w:before="240" w:after="120"/>
        <w:jc w:val="both"/>
        <w:rPr>
          <w:b/>
          <w:u w:val="single"/>
        </w:rPr>
      </w:pPr>
      <w:r w:rsidRPr="00BF238B">
        <w:rPr>
          <w:b/>
          <w:u w:val="single"/>
        </w:rPr>
        <w:t>SEGUIMIENTO A ACUERDOS DE PLENO</w:t>
      </w:r>
    </w:p>
    <w:p w:rsidR="00470650" w:rsidRDefault="00470650" w:rsidP="00470650">
      <w:pPr>
        <w:jc w:val="both"/>
        <w:rPr>
          <w:spacing w:val="2"/>
        </w:rPr>
      </w:pPr>
      <w:r>
        <w:rPr>
          <w:b/>
          <w:u w:val="single"/>
        </w:rPr>
        <w:t xml:space="preserve">6.1 </w:t>
      </w:r>
      <w:r w:rsidRPr="002F49D2">
        <w:rPr>
          <w:b/>
          <w:u w:val="single"/>
        </w:rPr>
        <w:t>Seguimiento al acuerdo de pleno número</w:t>
      </w:r>
      <w:r>
        <w:rPr>
          <w:b/>
          <w:u w:val="single"/>
        </w:rPr>
        <w:t xml:space="preserve"> CEGAIP-1001/2018.S.E aprobado en la Sesión Extraordinaria de fecha 22 de agosto de 2018 y también seguimiento al acuerdo de pleno CEGAIP-310/2018 aprobado en la Sesión Ordinaria de fecha 04 de septiembre de 2018  (</w:t>
      </w:r>
      <w:r w:rsidRPr="00BF75EF">
        <w:rPr>
          <w:sz w:val="20"/>
          <w:u w:val="single"/>
        </w:rPr>
        <w:t>que guarda relación con los acuerdos de pleno</w:t>
      </w:r>
      <w:r w:rsidRPr="00BF75EF">
        <w:rPr>
          <w:b/>
          <w:sz w:val="20"/>
          <w:u w:val="single"/>
        </w:rPr>
        <w:t xml:space="preserve"> </w:t>
      </w:r>
      <w:r w:rsidRPr="00BF75EF">
        <w:rPr>
          <w:bCs/>
          <w:color w:val="000000"/>
          <w:sz w:val="20"/>
          <w:u w:val="single"/>
          <w:bdr w:val="none" w:sz="0" w:space="0" w:color="auto" w:frame="1"/>
        </w:rPr>
        <w:t>CEGAIP-798/2018.S.E Y CEGAIP-799/2018.S.E. aprobados en la sesión extraordinaria de 22 de junio de 2018</w:t>
      </w:r>
      <w:r>
        <w:rPr>
          <w:bCs/>
          <w:color w:val="000000"/>
          <w:bdr w:val="none" w:sz="0" w:space="0" w:color="auto" w:frame="1"/>
        </w:rPr>
        <w:t>)</w:t>
      </w:r>
      <w:r>
        <w:rPr>
          <w:b/>
          <w:u w:val="single"/>
        </w:rPr>
        <w:t>,</w:t>
      </w:r>
      <w:r w:rsidRPr="00046DAD">
        <w:rPr>
          <w:b/>
        </w:rPr>
        <w:t xml:space="preserve"> </w:t>
      </w:r>
      <w:r>
        <w:t xml:space="preserve">mediante los cuales se </w:t>
      </w:r>
      <w:r>
        <w:rPr>
          <w:bCs/>
          <w:color w:val="000000"/>
          <w:bdr w:val="none" w:sz="0" w:space="0" w:color="auto" w:frame="1"/>
        </w:rPr>
        <w:t xml:space="preserve">instruyó </w:t>
      </w:r>
      <w:r w:rsidRPr="0078456F">
        <w:rPr>
          <w:bCs/>
          <w:color w:val="000000"/>
          <w:bdr w:val="none" w:sz="0" w:space="0" w:color="auto" w:frame="1"/>
        </w:rPr>
        <w:t xml:space="preserve">al Director de Tecnologías de la Información y al Director Jurídico para que </w:t>
      </w:r>
      <w:r w:rsidRPr="000E3FE2">
        <w:rPr>
          <w:b/>
          <w:bCs/>
          <w:color w:val="000000"/>
          <w:bdr w:val="none" w:sz="0" w:space="0" w:color="auto" w:frame="1"/>
        </w:rPr>
        <w:t xml:space="preserve">en la Sesión </w:t>
      </w:r>
      <w:r w:rsidRPr="000E3FE2">
        <w:rPr>
          <w:b/>
          <w:bCs/>
          <w:color w:val="000000"/>
          <w:bdr w:val="none" w:sz="0" w:space="0" w:color="auto" w:frame="1"/>
        </w:rPr>
        <w:lastRenderedPageBreak/>
        <w:t>Extraordinaria de 12 de septiembre de 2018</w:t>
      </w:r>
      <w:r>
        <w:rPr>
          <w:bCs/>
          <w:color w:val="000000"/>
          <w:bdr w:val="none" w:sz="0" w:space="0" w:color="auto" w:frame="1"/>
        </w:rPr>
        <w:t xml:space="preserve"> </w:t>
      </w:r>
      <w:r w:rsidRPr="0078456F">
        <w:rPr>
          <w:bCs/>
          <w:color w:val="000000"/>
          <w:bdr w:val="none" w:sz="0" w:space="0" w:color="auto" w:frame="1"/>
        </w:rPr>
        <w:t>comprueben el cumplimiento a los acuerdos CEGAIP-798/2018.S.E. y CEGAIP-799/2018.S.E.</w:t>
      </w:r>
      <w:r>
        <w:rPr>
          <w:bCs/>
          <w:color w:val="000000"/>
          <w:bdr w:val="none" w:sz="0" w:space="0" w:color="auto" w:frame="1"/>
        </w:rPr>
        <w:t xml:space="preserve"> aprobados en la sesión extraordinaria de 22 de junio de 2018 (</w:t>
      </w:r>
      <w:r w:rsidRPr="000E3FE2">
        <w:rPr>
          <w:bCs/>
          <w:color w:val="000000"/>
          <w:sz w:val="20"/>
          <w:bdr w:val="none" w:sz="0" w:space="0" w:color="auto" w:frame="1"/>
        </w:rPr>
        <w:t xml:space="preserve">Mediante el acuerdo </w:t>
      </w:r>
      <w:r w:rsidRPr="000E3FE2">
        <w:rPr>
          <w:b/>
          <w:spacing w:val="2"/>
          <w:sz w:val="20"/>
        </w:rPr>
        <w:t>CEGAIP-798/2018.S.E.,</w:t>
      </w:r>
      <w:r w:rsidRPr="000E3FE2">
        <w:rPr>
          <w:spacing w:val="2"/>
          <w:sz w:val="20"/>
        </w:rPr>
        <w:t xml:space="preserve"> se aprobó </w:t>
      </w:r>
      <w:r w:rsidRPr="000E3FE2">
        <w:rPr>
          <w:color w:val="000000"/>
          <w:sz w:val="20"/>
          <w:bdr w:val="none" w:sz="0" w:space="0" w:color="auto" w:frame="1"/>
        </w:rPr>
        <w:t xml:space="preserve">el </w:t>
      </w:r>
      <w:proofErr w:type="spellStart"/>
      <w:r w:rsidRPr="000E3FE2">
        <w:rPr>
          <w:color w:val="000000"/>
          <w:sz w:val="20"/>
          <w:bdr w:val="none" w:sz="0" w:space="0" w:color="auto" w:frame="1"/>
        </w:rPr>
        <w:t>flujograma</w:t>
      </w:r>
      <w:proofErr w:type="spellEnd"/>
      <w:r w:rsidRPr="000E3FE2">
        <w:rPr>
          <w:color w:val="000000"/>
          <w:sz w:val="20"/>
          <w:bdr w:val="none" w:sz="0" w:space="0" w:color="auto" w:frame="1"/>
        </w:rPr>
        <w:t xml:space="preserve"> de los procedimientos de Investigación y Verificación en materia de datos personales y se </w:t>
      </w:r>
      <w:r w:rsidRPr="000E3FE2">
        <w:rPr>
          <w:spacing w:val="2"/>
          <w:sz w:val="20"/>
        </w:rPr>
        <w:t xml:space="preserve">instruyó al Director de Datos Personales realizar las gestiones ante el Director de Tecnologías de la Información y Comunicación Social, para que el documento aquí aprobado se publique en la Página oficial de internet de esta Comisión, y mediante el acuerdo </w:t>
      </w:r>
      <w:r w:rsidRPr="000E3FE2">
        <w:rPr>
          <w:b/>
          <w:spacing w:val="2"/>
          <w:sz w:val="20"/>
        </w:rPr>
        <w:t>CEGAIP-799/2018.S.E.,</w:t>
      </w:r>
      <w:r w:rsidRPr="000E3FE2">
        <w:rPr>
          <w:spacing w:val="2"/>
          <w:sz w:val="20"/>
        </w:rPr>
        <w:t xml:space="preserve"> se aprobaron los</w:t>
      </w:r>
      <w:r w:rsidRPr="000E3FE2">
        <w:rPr>
          <w:b/>
          <w:spacing w:val="2"/>
          <w:sz w:val="20"/>
        </w:rPr>
        <w:t xml:space="preserve"> </w:t>
      </w:r>
      <w:r w:rsidRPr="000E3FE2">
        <w:rPr>
          <w:sz w:val="20"/>
        </w:rPr>
        <w:t>Lineamientos Estatales de Protección de Datos Personales en Posesión de los Sujetos Obligados</w:t>
      </w:r>
      <w:r w:rsidRPr="000E3FE2">
        <w:rPr>
          <w:color w:val="000000"/>
          <w:sz w:val="20"/>
          <w:bdr w:val="none" w:sz="0" w:space="0" w:color="auto" w:frame="1"/>
        </w:rPr>
        <w:t xml:space="preserve">, y se </w:t>
      </w:r>
      <w:r w:rsidRPr="000E3FE2">
        <w:rPr>
          <w:spacing w:val="2"/>
          <w:sz w:val="20"/>
        </w:rPr>
        <w:t>instruyó al Director de Datos Personales realizar las gestiones ante el Director de Tecnologías de la Información y Comunicación Social, para que el documento aquí aprobado se publique en la Página oficial de internet de esta Comisión y ante el Director Jurídico para su publicación en el Periódico Oficial del Estado</w:t>
      </w:r>
      <w:r>
        <w:rPr>
          <w:spacing w:val="2"/>
        </w:rPr>
        <w:t>).</w:t>
      </w:r>
    </w:p>
    <w:p w:rsidR="00470650" w:rsidRDefault="00470650" w:rsidP="00470650">
      <w:pPr>
        <w:jc w:val="both"/>
        <w:rPr>
          <w:spacing w:val="2"/>
        </w:rPr>
      </w:pPr>
    </w:p>
    <w:p w:rsidR="00470650" w:rsidRDefault="00470650" w:rsidP="00470650">
      <w:pPr>
        <w:pStyle w:val="Prrafodelista"/>
        <w:spacing w:before="240" w:after="120"/>
        <w:ind w:left="0"/>
        <w:jc w:val="both"/>
        <w:rPr>
          <w:lang w:val="es-MX"/>
        </w:rPr>
      </w:pPr>
      <w:r>
        <w:rPr>
          <w:b/>
          <w:u w:val="single"/>
        </w:rPr>
        <w:t xml:space="preserve">6.2 </w:t>
      </w:r>
      <w:r w:rsidRPr="002F49D2">
        <w:rPr>
          <w:b/>
          <w:u w:val="single"/>
        </w:rPr>
        <w:t>Seguimiento al acuerdo de pleno número</w:t>
      </w:r>
      <w:r>
        <w:rPr>
          <w:b/>
          <w:u w:val="single"/>
        </w:rPr>
        <w:t xml:space="preserve"> CEGAIP-1004/2018.S.E aprobado en la Sesión Extraordinaria de fecha 22 de agosto de 2018, </w:t>
      </w:r>
      <w:r w:rsidRPr="00952996">
        <w:rPr>
          <w:sz w:val="20"/>
        </w:rPr>
        <w:t>(</w:t>
      </w:r>
      <w:r w:rsidRPr="00952996">
        <w:rPr>
          <w:sz w:val="20"/>
          <w:u w:val="single"/>
        </w:rPr>
        <w:t>que guarda relación con el acuerdo CEGAIP-293/2018.S.E aprobado en la Sesión Ordinaria de fecha 06 de Agosto de 2018),</w:t>
      </w:r>
      <w:r>
        <w:rPr>
          <w:b/>
          <w:u w:val="single"/>
        </w:rPr>
        <w:t xml:space="preserve"> </w:t>
      </w:r>
      <w:r>
        <w:t xml:space="preserve">mediante el cual se </w:t>
      </w:r>
      <w:r>
        <w:rPr>
          <w:lang w:val="es-MX"/>
        </w:rPr>
        <w:t xml:space="preserve">aprobaron las siguientes determinaciones: </w:t>
      </w:r>
      <w:r w:rsidRPr="00F43EEA">
        <w:rPr>
          <w:b/>
          <w:u w:val="single"/>
          <w:lang w:val="es-MX"/>
        </w:rPr>
        <w:t>1.-</w:t>
      </w:r>
      <w:r w:rsidRPr="009E6398">
        <w:rPr>
          <w:lang w:val="es-MX"/>
        </w:rPr>
        <w:t xml:space="preserve"> </w:t>
      </w:r>
      <w:r>
        <w:rPr>
          <w:lang w:val="es-MX"/>
        </w:rPr>
        <w:t xml:space="preserve">Se aprueban </w:t>
      </w:r>
      <w:r w:rsidRPr="009E6398">
        <w:rPr>
          <w:lang w:val="es-MX"/>
        </w:rPr>
        <w:t xml:space="preserve">resultados obtenidos de la </w:t>
      </w:r>
      <w:r>
        <w:rPr>
          <w:lang w:val="es-MX"/>
        </w:rPr>
        <w:t xml:space="preserve">segunda verificación vinculante de los sujetos obligados siguientes: </w:t>
      </w:r>
      <w:r w:rsidRPr="007462FD">
        <w:rPr>
          <w:sz w:val="20"/>
          <w:lang w:val="es-MX"/>
        </w:rPr>
        <w:t xml:space="preserve">Contraloría General del Estado, Secretaría de Desarrollo Económico, Secretaría de Desarrollo Social y Regional, Secretaría de Comunicaciones y Transportes, Secretaría de Educación de Gobierno del Estado, Comisión Estatal de Derechos Humanos, Universidad Autónoma de San Luis Potosí, Congreso del Estado, Comisión Estatal de Garantía de Acceso a la Información Pública, Tribunal Electoral del Estado, Ayuntamiento de </w:t>
      </w:r>
      <w:proofErr w:type="spellStart"/>
      <w:r w:rsidRPr="007462FD">
        <w:rPr>
          <w:sz w:val="20"/>
          <w:lang w:val="es-MX"/>
        </w:rPr>
        <w:t>Ahualulco</w:t>
      </w:r>
      <w:proofErr w:type="spellEnd"/>
      <w:r w:rsidRPr="007462FD">
        <w:rPr>
          <w:sz w:val="20"/>
          <w:lang w:val="es-MX"/>
        </w:rPr>
        <w:t xml:space="preserve">, San Luis Potosí, Ayuntamiento de Alaquines, San Luis Potosí, Ayuntamiento de Cerritos, San Luis Potosí, Ayuntamiento de Ciudad Valles, San Luis Potosí, Ayuntamiento de </w:t>
      </w:r>
      <w:proofErr w:type="spellStart"/>
      <w:r w:rsidRPr="007462FD">
        <w:rPr>
          <w:sz w:val="20"/>
          <w:lang w:val="es-MX"/>
        </w:rPr>
        <w:t>Guadalcazar</w:t>
      </w:r>
      <w:proofErr w:type="spellEnd"/>
      <w:r w:rsidRPr="007462FD">
        <w:rPr>
          <w:sz w:val="20"/>
          <w:lang w:val="es-MX"/>
        </w:rPr>
        <w:t xml:space="preserve">, San Luis Potosí, Ayuntamiento de Huehuetlán, San Luis Potosí, Ayuntamiento de Matehuala, San Luis Potosí, Ayuntamiento de San Luis Potosí, Ayuntamiento de Soledad de Graciano Sánchez, San Luis Potosí, Ayuntamiento de Villa Juárez, San Luis Potosí, Ayuntamiento de Zaragoza, San Luis Potosí, Sistema DIF Municipal del Municipio de </w:t>
      </w:r>
      <w:proofErr w:type="spellStart"/>
      <w:r w:rsidRPr="007462FD">
        <w:rPr>
          <w:sz w:val="20"/>
          <w:lang w:val="es-MX"/>
        </w:rPr>
        <w:t>Rioverde</w:t>
      </w:r>
      <w:proofErr w:type="spellEnd"/>
      <w:r w:rsidRPr="007462FD">
        <w:rPr>
          <w:sz w:val="20"/>
          <w:lang w:val="es-MX"/>
        </w:rPr>
        <w:t>, San Luis Potosí, Sistema Municipal para el Desarrollo Integral de la Familia de Charcas, San Luis Potosí, Organismo Operador Paramunicipal de Agua, Drenaje y Saneamiento de Cedral, San Luis Potosí, Organismo Operador Paramunicipal de la Comunidad el Refugio de Ciudad Fernández, San Luis Potosí, Organismo Operador de Agua Potable de Cárdenas, San Luis Potosí;</w:t>
      </w:r>
      <w:r>
        <w:rPr>
          <w:sz w:val="22"/>
          <w:szCs w:val="22"/>
          <w:lang w:val="es-MX"/>
        </w:rPr>
        <w:t xml:space="preserve"> </w:t>
      </w:r>
      <w:r w:rsidRPr="00F43EEA">
        <w:rPr>
          <w:b/>
          <w:u w:val="single"/>
          <w:lang w:val="es-MX"/>
        </w:rPr>
        <w:t>2.-</w:t>
      </w:r>
      <w:r w:rsidRPr="009E6398">
        <w:rPr>
          <w:lang w:val="es-MX"/>
        </w:rPr>
        <w:t xml:space="preserve"> </w:t>
      </w:r>
      <w:r>
        <w:rPr>
          <w:lang w:val="es-MX"/>
        </w:rPr>
        <w:t>Se ordena</w:t>
      </w:r>
      <w:r w:rsidRPr="009E6398">
        <w:rPr>
          <w:lang w:val="es-MX"/>
        </w:rPr>
        <w:t xml:space="preserve"> notifi</w:t>
      </w:r>
      <w:r>
        <w:rPr>
          <w:lang w:val="es-MX"/>
        </w:rPr>
        <w:t>car</w:t>
      </w:r>
      <w:r w:rsidRPr="009E6398">
        <w:rPr>
          <w:lang w:val="es-MX"/>
        </w:rPr>
        <w:t xml:space="preserve"> la verificación llevada a cabo a cada sujeto obligado.</w:t>
      </w:r>
      <w:r>
        <w:rPr>
          <w:lang w:val="es-MX"/>
        </w:rPr>
        <w:t xml:space="preserve"> </w:t>
      </w:r>
      <w:r w:rsidRPr="00F43EEA">
        <w:rPr>
          <w:b/>
          <w:u w:val="single"/>
          <w:lang w:val="es-MX"/>
        </w:rPr>
        <w:t>3.-</w:t>
      </w:r>
      <w:r>
        <w:rPr>
          <w:lang w:val="es-MX"/>
        </w:rPr>
        <w:t xml:space="preserve"> Se ordena exhortar a los sujetos obligados que obtuvieron calificación mayor al 80% de cumplimiento en sus obligaciones de transparencia, para que mejoren su calificación hasta lograr el 100% de cumplimiento. </w:t>
      </w:r>
      <w:r w:rsidRPr="00F43EEA">
        <w:rPr>
          <w:b/>
          <w:u w:val="single"/>
          <w:lang w:val="es-MX"/>
        </w:rPr>
        <w:t>4.-</w:t>
      </w:r>
      <w:r w:rsidRPr="009E6398">
        <w:rPr>
          <w:lang w:val="es-MX"/>
        </w:rPr>
        <w:t xml:space="preserve"> </w:t>
      </w:r>
      <w:r>
        <w:rPr>
          <w:lang w:val="es-MX"/>
        </w:rPr>
        <w:t>Se ordena r</w:t>
      </w:r>
      <w:r w:rsidRPr="009E6398">
        <w:rPr>
          <w:lang w:val="es-MX"/>
        </w:rPr>
        <w:t>equerir a los sujetos obligados</w:t>
      </w:r>
      <w:r>
        <w:rPr>
          <w:lang w:val="es-MX"/>
        </w:rPr>
        <w:t xml:space="preserve"> </w:t>
      </w:r>
      <w:r w:rsidRPr="009E6398">
        <w:rPr>
          <w:lang w:val="es-MX"/>
        </w:rPr>
        <w:t>que hubieran obtenido resultado menor al 80% de cumplimiento, por conducto de las Unidades de Transparencia, a efecto de que en un plazo no mayor a 20 días hábiles, contados a partir de la notificación realizada, subsane</w:t>
      </w:r>
      <w:r>
        <w:rPr>
          <w:lang w:val="es-MX"/>
        </w:rPr>
        <w:t>n</w:t>
      </w:r>
      <w:r w:rsidRPr="009E6398">
        <w:rPr>
          <w:lang w:val="es-MX"/>
        </w:rPr>
        <w:t xml:space="preserve"> las inconsistencias detectadas</w:t>
      </w:r>
      <w:r>
        <w:rPr>
          <w:lang w:val="es-MX"/>
        </w:rPr>
        <w:t xml:space="preserve"> en la verificación, debiendo cada</w:t>
      </w:r>
      <w:r w:rsidRPr="009E6398">
        <w:rPr>
          <w:lang w:val="es-MX"/>
        </w:rPr>
        <w:t xml:space="preserve"> sujeto obligado informar a esta Comisión el cumplimiento a dicho requerimiento</w:t>
      </w:r>
      <w:r>
        <w:rPr>
          <w:lang w:val="es-MX"/>
        </w:rPr>
        <w:t>,</w:t>
      </w:r>
      <w:r w:rsidRPr="009E6398">
        <w:rPr>
          <w:lang w:val="es-MX"/>
        </w:rPr>
        <w:t xml:space="preserve"> dentro del plazo mencionado.</w:t>
      </w:r>
      <w:r>
        <w:rPr>
          <w:lang w:val="es-MX"/>
        </w:rPr>
        <w:t xml:space="preserve"> </w:t>
      </w:r>
      <w:r w:rsidRPr="00F43EEA">
        <w:rPr>
          <w:b/>
          <w:u w:val="single"/>
          <w:lang w:val="es-MX"/>
        </w:rPr>
        <w:t>5.-</w:t>
      </w:r>
      <w:r w:rsidRPr="009E6398">
        <w:rPr>
          <w:lang w:val="es-MX"/>
        </w:rPr>
        <w:t xml:space="preserve">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r>
        <w:rPr>
          <w:lang w:val="es-MX"/>
        </w:rPr>
        <w:t xml:space="preserve"> </w:t>
      </w:r>
      <w:r w:rsidRPr="00F43EEA">
        <w:rPr>
          <w:b/>
          <w:u w:val="single"/>
          <w:lang w:val="es-MX"/>
        </w:rPr>
        <w:t>6.-</w:t>
      </w:r>
      <w:r w:rsidRPr="009E6398">
        <w:rPr>
          <w:lang w:val="es-MX"/>
        </w:rPr>
        <w:t xml:space="preserve"> En caso de que el sujeto obligado (Unidad de Transparencia) no diera cumplimiento al requerimiento realizado, se le apercibe que se le notificará tal circunstancia a su superior jerárquico, para el efecto de que en un plazo no mayor a 05 días se dé </w:t>
      </w:r>
    </w:p>
    <w:p w:rsidR="00470650" w:rsidRDefault="00470650" w:rsidP="00470650">
      <w:pPr>
        <w:pStyle w:val="Prrafodelista"/>
        <w:spacing w:before="240" w:after="120"/>
        <w:ind w:left="0"/>
        <w:jc w:val="both"/>
        <w:rPr>
          <w:lang w:val="es-MX"/>
        </w:rPr>
      </w:pPr>
      <w:proofErr w:type="gramStart"/>
      <w:r w:rsidRPr="009E6398">
        <w:rPr>
          <w:lang w:val="es-MX"/>
        </w:rPr>
        <w:t>cumplimiento</w:t>
      </w:r>
      <w:proofErr w:type="gramEnd"/>
      <w:r w:rsidRPr="009E6398">
        <w:rPr>
          <w:lang w:val="es-MX"/>
        </w:rPr>
        <w:t xml:space="preserve"> al requerimiento aquí realizado, y para el caso de subsistir el incumplimiento se aplicarán las medidas de apremio o sanciones establecidas en la Ley de la Materia. Todo lo anterior, en apego al artículo 101</w:t>
      </w:r>
      <w:r>
        <w:rPr>
          <w:lang w:val="es-MX"/>
        </w:rPr>
        <w:t>,188 y 189</w:t>
      </w:r>
      <w:r w:rsidRPr="009E6398">
        <w:rPr>
          <w:lang w:val="es-MX"/>
        </w:rPr>
        <w:t xml:space="preserve"> de la Ley de Transparencia y Acceso a la Información Pública del Estado</w:t>
      </w:r>
      <w:r>
        <w:rPr>
          <w:lang w:val="es-MX"/>
        </w:rPr>
        <w:t xml:space="preserve">; </w:t>
      </w:r>
      <w:r w:rsidRPr="00F43EEA">
        <w:rPr>
          <w:b/>
          <w:u w:val="single"/>
          <w:lang w:val="es-MX"/>
        </w:rPr>
        <w:t>y 7.-</w:t>
      </w:r>
      <w:r>
        <w:rPr>
          <w:lang w:val="es-MX"/>
        </w:rPr>
        <w:t xml:space="preserve"> Se instruyó a la Jefa de la Unidad de Verificaciones adscrita al SEDA para que </w:t>
      </w:r>
      <w:r w:rsidRPr="00F43EEA">
        <w:rPr>
          <w:b/>
          <w:lang w:val="es-MX"/>
        </w:rPr>
        <w:t>en la Sesión Extraordinaria programada para el 12 de septiembre de 2018,</w:t>
      </w:r>
      <w:r>
        <w:rPr>
          <w:lang w:val="es-MX"/>
        </w:rPr>
        <w:t xml:space="preserve"> presente los </w:t>
      </w:r>
      <w:r>
        <w:rPr>
          <w:lang w:val="es-MX"/>
        </w:rPr>
        <w:lastRenderedPageBreak/>
        <w:t>resultados de la segunda verificación vinculatoria de los 29 Ayuntamientos que se encuentran pendientes.</w:t>
      </w:r>
    </w:p>
    <w:p w:rsidR="00470650" w:rsidRDefault="00470650" w:rsidP="00470650">
      <w:pPr>
        <w:shd w:val="clear" w:color="auto" w:fill="FFFFFF"/>
        <w:jc w:val="both"/>
        <w:rPr>
          <w:b/>
          <w:lang w:val="es-MX"/>
        </w:rPr>
      </w:pPr>
      <w:r>
        <w:rPr>
          <w:b/>
          <w:u w:val="single"/>
        </w:rPr>
        <w:t xml:space="preserve">6.3 </w:t>
      </w:r>
      <w:r w:rsidRPr="002F49D2">
        <w:rPr>
          <w:b/>
          <w:u w:val="single"/>
        </w:rPr>
        <w:t>Seguimiento al acuerdo de pleno número</w:t>
      </w:r>
      <w:r>
        <w:rPr>
          <w:b/>
          <w:u w:val="single"/>
        </w:rPr>
        <w:t xml:space="preserve"> CEGAIP-1084/2018.S.E aprobado en la Sesión Extraordinaria de fecha 29 de agosto de 2018,  </w:t>
      </w:r>
      <w:r>
        <w:t xml:space="preserve">mediante el cual se </w:t>
      </w:r>
      <w:r>
        <w:rPr>
          <w:lang w:val="es-MX"/>
        </w:rPr>
        <w:t xml:space="preserve">instruyó al Director de Archivos encargado del despacho de la Dirección General del SEDA así como a la Jefa del área de Verificaciones, para que propongan a este Pleno un calendario en donde se fije la fecha de la verificación que se va a realizar a cada sujeto obligado, en la inteligencia de que deberán verificarse la totalidad del padrón de sujetos obligados durante el presente ejercicio 2018, esto, en un plazo que no exceda de 05 días hábiles contados a partir de la notificación del presente acuerdo de Pleno. Se someterá a votación dicha propuesta de </w:t>
      </w:r>
      <w:r w:rsidRPr="00737D8E">
        <w:rPr>
          <w:b/>
          <w:lang w:val="es-MX"/>
        </w:rPr>
        <w:t>calendario en la Sesión Extraordinaria de 12 de septiembre de 2018.</w:t>
      </w:r>
    </w:p>
    <w:p w:rsidR="00470650" w:rsidRDefault="00470650" w:rsidP="00470650">
      <w:pPr>
        <w:shd w:val="clear" w:color="auto" w:fill="FFFFFF"/>
        <w:jc w:val="both"/>
        <w:rPr>
          <w:b/>
          <w:lang w:val="es-MX"/>
        </w:rPr>
      </w:pPr>
    </w:p>
    <w:p w:rsidR="00470650" w:rsidRDefault="00470650" w:rsidP="00470650">
      <w:pPr>
        <w:pStyle w:val="Prrafodelista"/>
        <w:spacing w:before="240" w:after="120"/>
        <w:ind w:left="0"/>
        <w:jc w:val="both"/>
        <w:rPr>
          <w:b/>
        </w:rPr>
      </w:pPr>
      <w:r>
        <w:rPr>
          <w:b/>
          <w:u w:val="single"/>
        </w:rPr>
        <w:t xml:space="preserve">6.4 </w:t>
      </w:r>
      <w:r w:rsidRPr="002F49D2">
        <w:rPr>
          <w:b/>
          <w:u w:val="single"/>
        </w:rPr>
        <w:t>Seguimiento al acuerdo de pleno número</w:t>
      </w:r>
      <w:r>
        <w:rPr>
          <w:b/>
          <w:u w:val="single"/>
        </w:rPr>
        <w:t xml:space="preserve"> CEGAIP-304/2018 aprobado en la Sesión Ordinaria de fecha 04 de septiembre de 2018,  </w:t>
      </w:r>
      <w:r w:rsidRPr="00952996">
        <w:rPr>
          <w:sz w:val="20"/>
          <w:u w:val="single"/>
        </w:rPr>
        <w:t>(que guarda relación con el diverso acuerdo CEGAIP-253/2018 aprobado en la Sesión Ordinaria de fecha 06 de agosto de 2018</w:t>
      </w:r>
      <w:r w:rsidRPr="006E6C1A">
        <w:rPr>
          <w:sz w:val="20"/>
        </w:rPr>
        <w:t>)</w:t>
      </w:r>
      <w:r>
        <w:rPr>
          <w:sz w:val="20"/>
        </w:rPr>
        <w:t>,</w:t>
      </w:r>
      <w:r w:rsidRPr="00A665E5">
        <w:rPr>
          <w:b/>
        </w:rPr>
        <w:t xml:space="preserve"> </w:t>
      </w:r>
      <w:r>
        <w:t xml:space="preserve">mediante el cual se </w:t>
      </w:r>
      <w:r w:rsidRPr="003C5E24">
        <w:t>conced</w:t>
      </w:r>
      <w:r>
        <w:t>ió</w:t>
      </w:r>
      <w:r w:rsidRPr="003C5E24">
        <w:t xml:space="preserve"> al Director de Archivos la extensión que solicita para llevar a cabo el </w:t>
      </w:r>
      <w:r w:rsidRPr="003C5E24">
        <w:rPr>
          <w:lang w:val="es-MX"/>
        </w:rPr>
        <w:t xml:space="preserve">análisis de las propuestas realizadas por los nuevos sujetos obligados, en el entendido de que </w:t>
      </w:r>
      <w:r w:rsidRPr="006E6C1A">
        <w:rPr>
          <w:b/>
          <w:u w:val="single"/>
          <w:lang w:val="es-MX"/>
        </w:rPr>
        <w:t>la presentación del proyecto de tablas de aplicabilidad definitivas de los siguientes sujetos obligados</w:t>
      </w:r>
      <w:r w:rsidRPr="003C5E24">
        <w:rPr>
          <w:lang w:val="es-MX"/>
        </w:rPr>
        <w:t xml:space="preserve">: </w:t>
      </w:r>
      <w:r w:rsidRPr="003C5E24">
        <w:rPr>
          <w:rFonts w:cs="Arial"/>
        </w:rPr>
        <w:t xml:space="preserve">PE 102 Secretariado Ejecutivo del Consejo Estatal de Seguridad Pública del Estado; PE 107 Tribunal Estatal de Conciliación y Arbitraje; ODM 46 Organismo Operador de Agua potable, Alcantarillado y Saneamiento del Municipio de </w:t>
      </w:r>
      <w:proofErr w:type="spellStart"/>
      <w:r w:rsidRPr="003C5E24">
        <w:rPr>
          <w:rFonts w:cs="Arial"/>
        </w:rPr>
        <w:t>Tamuín</w:t>
      </w:r>
      <w:proofErr w:type="spellEnd"/>
      <w:r w:rsidRPr="003C5E24">
        <w:rPr>
          <w:rFonts w:cs="Arial"/>
        </w:rPr>
        <w:t>; SNT 23 Unión de Asociaciones del Personal Académico de la UASLP; PE 103 Agencia Pro San Luis y SNT 22 Sindicato de Trabajadores Administrativos y Docentes del Instituto Tecnológico Superior de San Luis Potosí Capital, así como</w:t>
      </w:r>
      <w:r w:rsidRPr="003C5E24">
        <w:t xml:space="preserve">, </w:t>
      </w:r>
      <w:r w:rsidRPr="003C5E24">
        <w:rPr>
          <w:rFonts w:cs="Arial"/>
        </w:rPr>
        <w:t>PE 105 Instituto de Televisión Pública de San Luis Potosí XHSLS Canal 9, PE 104 Centro de Justicia para Mujeres del Estado de San Luis Potosí y PE 107 Tribunal Estatal de Conciliación y Arbitraje,</w:t>
      </w:r>
      <w:r w:rsidRPr="008852CC">
        <w:rPr>
          <w:rFonts w:cs="Arial"/>
          <w:b/>
        </w:rPr>
        <w:t xml:space="preserve"> deberá ser a más tardar el </w:t>
      </w:r>
      <w:r w:rsidRPr="008852CC">
        <w:rPr>
          <w:b/>
        </w:rPr>
        <w:t xml:space="preserve">día 12 de septiembre de 2018 previo al inicio de la Sesión Extraordinaria programada para esa fecha. </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rPr>
          <w:sz w:val="20"/>
          <w:lang w:val="es-MX"/>
        </w:rPr>
      </w:pPr>
      <w:r>
        <w:rPr>
          <w:b/>
          <w:u w:val="single"/>
        </w:rPr>
        <w:t xml:space="preserve">6.5 </w:t>
      </w:r>
      <w:r w:rsidRPr="002F49D2">
        <w:rPr>
          <w:b/>
          <w:u w:val="single"/>
        </w:rPr>
        <w:t>Seguimiento al acuerdo de pleno número</w:t>
      </w:r>
      <w:r>
        <w:rPr>
          <w:b/>
          <w:u w:val="single"/>
        </w:rPr>
        <w:t xml:space="preserve"> CEGAIP-306/2018 aprobado en la Sesión Ordinaria de fecha 04 de septiembre de 2018,  </w:t>
      </w:r>
      <w:r w:rsidRPr="00527ED0">
        <w:rPr>
          <w:u w:val="single"/>
        </w:rPr>
        <w:t>(</w:t>
      </w:r>
      <w:r w:rsidRPr="00527ED0">
        <w:rPr>
          <w:sz w:val="20"/>
          <w:u w:val="single"/>
        </w:rPr>
        <w:t>que guarda relación con el diverso acuerdo CEGAIP-288/2018 aprobado en la Sesión Ordinaria de fecha 06 de agosto de 2018</w:t>
      </w:r>
      <w:r w:rsidRPr="00527ED0">
        <w:rPr>
          <w:u w:val="single"/>
        </w:rPr>
        <w:t>)</w:t>
      </w:r>
      <w:r>
        <w:rPr>
          <w:u w:val="single"/>
        </w:rPr>
        <w:t xml:space="preserve">, </w:t>
      </w:r>
      <w:r>
        <w:t xml:space="preserve">mediante el cual se tuvo </w:t>
      </w:r>
      <w:r>
        <w:rPr>
          <w:lang w:val="es-MX"/>
        </w:rPr>
        <w:t xml:space="preserve"> al Director de Archivos, Encargado del Despacho de los Asuntos de la Dirección General del Sistema Estatal de Documentación y Archivos y a la Jefa de la Unidad de Verificaciones adscrita al aludido Sistema, ambos de esta Comisión, por presentando el </w:t>
      </w:r>
      <w:r w:rsidRPr="00E61270">
        <w:rPr>
          <w:u w:val="single"/>
          <w:lang w:val="es-MX"/>
        </w:rPr>
        <w:t>Proyecto de Diccionario de Datos aplicable al Estado de San Luis Potosí</w:t>
      </w:r>
      <w:r>
        <w:rPr>
          <w:lang w:val="es-MX"/>
        </w:rPr>
        <w:t>, con las especificaciones descritas en el memorándum de cuenta (</w:t>
      </w:r>
      <w:r w:rsidRPr="00E61270">
        <w:rPr>
          <w:sz w:val="20"/>
          <w:lang w:val="es-MX"/>
        </w:rPr>
        <w:t>SEDA-DA-35/2018</w:t>
      </w:r>
      <w:r>
        <w:rPr>
          <w:lang w:val="es-MX"/>
        </w:rPr>
        <w:t xml:space="preserve">), mismo que será analizado </w:t>
      </w:r>
      <w:r w:rsidRPr="003E78C6">
        <w:rPr>
          <w:b/>
          <w:lang w:val="es-MX"/>
        </w:rPr>
        <w:t>y sometido a votación en la Sesión Extraordinaria de 12 de septiembre de 2018.</w:t>
      </w:r>
      <w:r>
        <w:rPr>
          <w:b/>
          <w:lang w:val="es-MX"/>
        </w:rPr>
        <w:t xml:space="preserve"> </w:t>
      </w:r>
      <w:r w:rsidRPr="00023CC2">
        <w:rPr>
          <w:sz w:val="20"/>
          <w:lang w:val="es-MX"/>
        </w:rPr>
        <w:t xml:space="preserve">(Este memorándum fue </w:t>
      </w:r>
      <w:r>
        <w:rPr>
          <w:sz w:val="20"/>
          <w:lang w:val="es-MX"/>
        </w:rPr>
        <w:t>entregado con e</w:t>
      </w:r>
      <w:r w:rsidRPr="00023CC2">
        <w:rPr>
          <w:sz w:val="20"/>
          <w:lang w:val="es-MX"/>
        </w:rPr>
        <w:t>l orden del día de la sesión Ordinaria de 04 de septiembre de 2018</w:t>
      </w:r>
      <w:r>
        <w:rPr>
          <w:sz w:val="20"/>
          <w:lang w:val="es-MX"/>
        </w:rPr>
        <w:t>, con engargolado y disco compacto</w:t>
      </w:r>
      <w:r w:rsidRPr="00023CC2">
        <w:rPr>
          <w:sz w:val="20"/>
          <w:lang w:val="es-MX"/>
        </w:rPr>
        <w:t>)</w:t>
      </w:r>
      <w:r>
        <w:rPr>
          <w:sz w:val="20"/>
          <w:lang w:val="es-MX"/>
        </w:rPr>
        <w:t>.</w:t>
      </w:r>
    </w:p>
    <w:p w:rsidR="00470650" w:rsidRPr="00F132C4" w:rsidRDefault="00470650" w:rsidP="00470650">
      <w:pPr>
        <w:pStyle w:val="Prrafodelista"/>
        <w:spacing w:before="240" w:after="120"/>
        <w:ind w:left="0"/>
        <w:jc w:val="both"/>
        <w:rPr>
          <w:lang w:val="es-MX"/>
        </w:rPr>
      </w:pPr>
    </w:p>
    <w:p w:rsidR="00470650" w:rsidRDefault="00470650" w:rsidP="00470650">
      <w:pPr>
        <w:pStyle w:val="Prrafodelista"/>
        <w:spacing w:before="240" w:after="120"/>
        <w:ind w:left="0"/>
        <w:jc w:val="both"/>
        <w:rPr>
          <w:b/>
          <w:bCs/>
          <w:color w:val="000000"/>
          <w:bdr w:val="none" w:sz="0" w:space="0" w:color="auto" w:frame="1"/>
        </w:rPr>
      </w:pPr>
      <w:r>
        <w:rPr>
          <w:b/>
          <w:u w:val="single"/>
        </w:rPr>
        <w:t xml:space="preserve">6.6. </w:t>
      </w:r>
      <w:r w:rsidRPr="002F49D2">
        <w:rPr>
          <w:b/>
          <w:u w:val="single"/>
        </w:rPr>
        <w:t>Seguimiento al acuerdo de pleno número</w:t>
      </w:r>
      <w:r>
        <w:rPr>
          <w:b/>
          <w:u w:val="single"/>
        </w:rPr>
        <w:t xml:space="preserve"> CEGAIP-310/2018 aprobado en la Sesión Ordinaria de fecha 04 de septiembre de 2018,  </w:t>
      </w:r>
      <w:r w:rsidRPr="00527ED0">
        <w:rPr>
          <w:u w:val="single"/>
        </w:rPr>
        <w:t>(</w:t>
      </w:r>
      <w:r w:rsidRPr="00527ED0">
        <w:rPr>
          <w:sz w:val="20"/>
          <w:u w:val="single"/>
        </w:rPr>
        <w:t xml:space="preserve">que guarda relación con el diverso acuerdo </w:t>
      </w:r>
      <w:r w:rsidRPr="00F00AAE">
        <w:rPr>
          <w:sz w:val="20"/>
          <w:u w:val="single"/>
        </w:rPr>
        <w:t>CEGAIP-1001/2018.S.E aprobado en la Sesión Extraordinaria de fecha 22 de agosto de 2018,),</w:t>
      </w:r>
      <w:r>
        <w:rPr>
          <w:u w:val="single"/>
        </w:rPr>
        <w:t xml:space="preserve"> </w:t>
      </w:r>
      <w:r>
        <w:t xml:space="preserve">mediante el cual se </w:t>
      </w:r>
      <w:r>
        <w:rPr>
          <w:bCs/>
          <w:color w:val="000000"/>
          <w:bdr w:val="none" w:sz="0" w:space="0" w:color="auto" w:frame="1"/>
        </w:rPr>
        <w:t xml:space="preserve">requirió al Director de Datos Personales para que de manera inmediata, es decir, al día siguiente de la notificación del presente acuerdo haga entrega al </w:t>
      </w:r>
      <w:r w:rsidRPr="0078456F">
        <w:rPr>
          <w:bCs/>
          <w:color w:val="000000"/>
          <w:bdr w:val="none" w:sz="0" w:space="0" w:color="auto" w:frame="1"/>
        </w:rPr>
        <w:t>Director de Tecnologías de la Inf</w:t>
      </w:r>
      <w:r>
        <w:rPr>
          <w:bCs/>
          <w:color w:val="000000"/>
          <w:bdr w:val="none" w:sz="0" w:space="0" w:color="auto" w:frame="1"/>
        </w:rPr>
        <w:t>ormación y al Director Jurídico,</w:t>
      </w:r>
      <w:r w:rsidRPr="0078456F">
        <w:rPr>
          <w:bCs/>
          <w:color w:val="000000"/>
          <w:bdr w:val="none" w:sz="0" w:space="0" w:color="auto" w:frame="1"/>
        </w:rPr>
        <w:t xml:space="preserve"> los documentos aprobados por el Pleno</w:t>
      </w:r>
      <w:r>
        <w:rPr>
          <w:bCs/>
          <w:color w:val="000000"/>
          <w:bdr w:val="none" w:sz="0" w:space="0" w:color="auto" w:frame="1"/>
        </w:rPr>
        <w:t xml:space="preserve"> </w:t>
      </w:r>
      <w:r w:rsidRPr="004C0FD6">
        <w:rPr>
          <w:bCs/>
          <w:color w:val="000000"/>
          <w:sz w:val="20"/>
          <w:bdr w:val="none" w:sz="0" w:space="0" w:color="auto" w:frame="1"/>
        </w:rPr>
        <w:t xml:space="preserve">(el </w:t>
      </w:r>
      <w:proofErr w:type="spellStart"/>
      <w:r w:rsidRPr="004C0FD6">
        <w:rPr>
          <w:bCs/>
          <w:color w:val="000000"/>
          <w:sz w:val="20"/>
          <w:bdr w:val="none" w:sz="0" w:space="0" w:color="auto" w:frame="1"/>
        </w:rPr>
        <w:t>flujograma</w:t>
      </w:r>
      <w:proofErr w:type="spellEnd"/>
      <w:r w:rsidRPr="004C0FD6">
        <w:rPr>
          <w:bCs/>
          <w:color w:val="000000"/>
          <w:sz w:val="20"/>
          <w:bdr w:val="none" w:sz="0" w:space="0" w:color="auto" w:frame="1"/>
        </w:rPr>
        <w:t xml:space="preserve"> de los procedimientos de investigación y verificación y los Lineamientos Estatal de Protección de Datos Personales en </w:t>
      </w:r>
      <w:r w:rsidRPr="004C0FD6">
        <w:rPr>
          <w:bCs/>
          <w:color w:val="000000"/>
          <w:sz w:val="20"/>
          <w:bdr w:val="none" w:sz="0" w:space="0" w:color="auto" w:frame="1"/>
        </w:rPr>
        <w:lastRenderedPageBreak/>
        <w:t>posesión de los Sujetos Obligados)</w:t>
      </w:r>
      <w:r>
        <w:rPr>
          <w:bCs/>
          <w:color w:val="000000"/>
          <w:sz w:val="20"/>
          <w:bdr w:val="none" w:sz="0" w:space="0" w:color="auto" w:frame="1"/>
        </w:rPr>
        <w:t xml:space="preserve"> </w:t>
      </w:r>
      <w:r w:rsidRPr="009C7014">
        <w:rPr>
          <w:b/>
          <w:bCs/>
          <w:color w:val="000000"/>
          <w:bdr w:val="none" w:sz="0" w:space="0" w:color="auto" w:frame="1"/>
        </w:rPr>
        <w:t>debiendo informar de manera inmediata al Pleno que ha cumplido con la entrega ordenada.</w:t>
      </w:r>
    </w:p>
    <w:p w:rsidR="00470650" w:rsidRDefault="00470650" w:rsidP="00470650">
      <w:pPr>
        <w:pStyle w:val="Prrafodelista"/>
        <w:spacing w:before="240" w:after="120"/>
        <w:ind w:left="0"/>
        <w:jc w:val="both"/>
        <w:rPr>
          <w:b/>
          <w:u w:val="single"/>
        </w:rPr>
      </w:pPr>
    </w:p>
    <w:p w:rsidR="00470650" w:rsidRDefault="00470650" w:rsidP="00470650">
      <w:pPr>
        <w:pStyle w:val="Prrafodelista"/>
        <w:spacing w:before="240" w:after="120"/>
        <w:ind w:left="0"/>
        <w:jc w:val="both"/>
        <w:rPr>
          <w:b/>
        </w:rPr>
      </w:pPr>
      <w:r>
        <w:rPr>
          <w:b/>
          <w:u w:val="single"/>
        </w:rPr>
        <w:t xml:space="preserve">6.7 </w:t>
      </w:r>
      <w:r w:rsidRPr="002F49D2">
        <w:rPr>
          <w:b/>
          <w:u w:val="single"/>
        </w:rPr>
        <w:t>Seguimiento al acuerdo de pleno número</w:t>
      </w:r>
      <w:r>
        <w:rPr>
          <w:b/>
          <w:u w:val="single"/>
        </w:rPr>
        <w:t xml:space="preserve"> CEGAIP-311/2018 aprobado en la Sesión Ordinaria de fecha 04 de septiembre de 2018,  </w:t>
      </w:r>
      <w:r w:rsidRPr="00527ED0">
        <w:rPr>
          <w:u w:val="single"/>
        </w:rPr>
        <w:t>(</w:t>
      </w:r>
      <w:r w:rsidRPr="00527ED0">
        <w:rPr>
          <w:sz w:val="20"/>
          <w:u w:val="single"/>
        </w:rPr>
        <w:t xml:space="preserve">que guarda relación con el diverso acuerdo </w:t>
      </w:r>
      <w:r w:rsidRPr="00312C4F">
        <w:rPr>
          <w:sz w:val="20"/>
          <w:u w:val="single"/>
        </w:rPr>
        <w:t>CEGAIP-1003/2018.S.E aprobado en la Sesión Extraordinaria de fecha 22 de agosto de 2018, CEGAIP-920/2018.S.E aprobado en la Sesión Extraordinaria de fecha 11 de julio de 2018,</w:t>
      </w:r>
      <w:r w:rsidRPr="005051B0">
        <w:rPr>
          <w:b/>
          <w:u w:val="single"/>
        </w:rPr>
        <w:t xml:space="preserve"> </w:t>
      </w:r>
      <w:r w:rsidRPr="005051B0">
        <w:rPr>
          <w:sz w:val="20"/>
          <w:u w:val="single"/>
        </w:rPr>
        <w:t>CEGAIP-723/2018.S.E aprobado en la Sesión Ex</w:t>
      </w:r>
      <w:r w:rsidRPr="00A828B3">
        <w:rPr>
          <w:sz w:val="20"/>
          <w:u w:val="single"/>
        </w:rPr>
        <w:t xml:space="preserve">traordinaria de fecha 18 de junio de 2018, </w:t>
      </w:r>
      <w:r w:rsidRPr="00A828B3">
        <w:rPr>
          <w:spacing w:val="2"/>
          <w:sz w:val="20"/>
          <w:u w:val="single"/>
        </w:rPr>
        <w:t>(</w:t>
      </w:r>
      <w:r w:rsidRPr="00A828B3">
        <w:rPr>
          <w:sz w:val="20"/>
          <w:u w:val="single"/>
        </w:rPr>
        <w:t xml:space="preserve">CEGAIP-184/2018 aprobado en la Sesión Ordinaria de fecha 05 de Junio de 2018, </w:t>
      </w:r>
      <w:r w:rsidRPr="00A828B3">
        <w:rPr>
          <w:spacing w:val="2"/>
          <w:sz w:val="20"/>
          <w:u w:val="single"/>
        </w:rPr>
        <w:t xml:space="preserve"> </w:t>
      </w:r>
      <w:r w:rsidRPr="00A828B3">
        <w:rPr>
          <w:sz w:val="20"/>
          <w:u w:val="single"/>
        </w:rPr>
        <w:t>CEGAIP-</w:t>
      </w:r>
      <w:r w:rsidRPr="00683F84">
        <w:rPr>
          <w:sz w:val="20"/>
          <w:u w:val="single"/>
        </w:rPr>
        <w:t>5</w:t>
      </w:r>
      <w:r>
        <w:rPr>
          <w:sz w:val="20"/>
          <w:u w:val="single"/>
        </w:rPr>
        <w:t>64</w:t>
      </w:r>
      <w:r w:rsidRPr="00683F84">
        <w:rPr>
          <w:sz w:val="20"/>
          <w:u w:val="single"/>
        </w:rPr>
        <w:t>/2018.S.E dictado en la Sesión Extraordinaria de fecha 1</w:t>
      </w:r>
      <w:r>
        <w:rPr>
          <w:sz w:val="20"/>
          <w:u w:val="single"/>
        </w:rPr>
        <w:t>8</w:t>
      </w:r>
      <w:r w:rsidRPr="00683F84">
        <w:rPr>
          <w:sz w:val="20"/>
          <w:u w:val="single"/>
        </w:rPr>
        <w:t xml:space="preserve"> de mayo de 2018,</w:t>
      </w:r>
      <w:r w:rsidRPr="00683F84">
        <w:rPr>
          <w:spacing w:val="2"/>
          <w:sz w:val="20"/>
          <w:u w:val="single"/>
        </w:rPr>
        <w:t xml:space="preserve"> </w:t>
      </w:r>
      <w:r w:rsidRPr="00683F84">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sidRPr="00F00AAE">
        <w:rPr>
          <w:sz w:val="20"/>
          <w:u w:val="single"/>
        </w:rPr>
        <w:t>,),</w:t>
      </w:r>
      <w:r>
        <w:rPr>
          <w:u w:val="single"/>
        </w:rPr>
        <w:t xml:space="preserve"> </w:t>
      </w:r>
      <w:r>
        <w:t>mediante el cual se instruyó al Director de Datos Personales para que se avoque de manera inmediata a la impresión de los oficios y realice las gestiones necesarias para su notificación (</w:t>
      </w:r>
      <w:r w:rsidRPr="00856CC8">
        <w:rPr>
          <w:sz w:val="20"/>
        </w:rPr>
        <w:t>notificación de cada sujeto obligado, respecto del Registro de Datos Personales en el Registro Estatal, en relación a los trámites y servicios en los que recaban datos personales</w:t>
      </w:r>
      <w:r>
        <w:t xml:space="preserve">), </w:t>
      </w:r>
      <w:r w:rsidRPr="00B022D1">
        <w:rPr>
          <w:b/>
        </w:rPr>
        <w:t>debiendo informar el cumplimiento a la presente instrucción a más tardar el día 07 de septiembre de 2018.</w:t>
      </w:r>
    </w:p>
    <w:p w:rsidR="00470650" w:rsidRDefault="00470650" w:rsidP="00470650">
      <w:pPr>
        <w:shd w:val="clear" w:color="auto" w:fill="FFFFFF"/>
        <w:jc w:val="both"/>
        <w:rPr>
          <w:b/>
          <w:lang w:val="es-MX"/>
        </w:rPr>
      </w:pPr>
      <w:r>
        <w:rPr>
          <w:b/>
          <w:u w:val="single"/>
        </w:rPr>
        <w:t xml:space="preserve">6.8 </w:t>
      </w:r>
      <w:r w:rsidRPr="002F49D2">
        <w:rPr>
          <w:b/>
          <w:u w:val="single"/>
        </w:rPr>
        <w:t>Seguimiento al acuerdo de pleno número</w:t>
      </w:r>
      <w:r>
        <w:rPr>
          <w:b/>
          <w:u w:val="single"/>
        </w:rPr>
        <w:t xml:space="preserve"> CEGAIP-313/2018 aprobado en la Sesión Ordinaria de fecha 04 de septiembre de 2018,  </w:t>
      </w:r>
      <w:r w:rsidRPr="00527ED0">
        <w:rPr>
          <w:u w:val="single"/>
        </w:rPr>
        <w:t>(</w:t>
      </w:r>
      <w:r w:rsidRPr="00527ED0">
        <w:rPr>
          <w:sz w:val="20"/>
          <w:u w:val="single"/>
        </w:rPr>
        <w:t xml:space="preserve">que guarda relación con el diverso acuerdo </w:t>
      </w:r>
      <w:r w:rsidRPr="00482500">
        <w:rPr>
          <w:sz w:val="20"/>
          <w:u w:val="single"/>
        </w:rPr>
        <w:t>CEGAIP-1037/2018.S.E aprobado en la Sesión Extraordinaria de fecha 22 de agosto de 2018</w:t>
      </w:r>
      <w:r>
        <w:rPr>
          <w:sz w:val="20"/>
          <w:u w:val="single"/>
        </w:rPr>
        <w:t xml:space="preserve"> y </w:t>
      </w:r>
      <w:r w:rsidRPr="008E32E1">
        <w:rPr>
          <w:sz w:val="20"/>
          <w:u w:val="single"/>
        </w:rPr>
        <w:t>CEGAIP-312/2018 aprobado en la Sesión Ordinaria de fecha 04 de septiembre de 2018)</w:t>
      </w:r>
      <w:r w:rsidRPr="008E32E1">
        <w:rPr>
          <w:sz w:val="20"/>
        </w:rPr>
        <w:t>,</w:t>
      </w:r>
      <w:r>
        <w:rPr>
          <w:sz w:val="20"/>
        </w:rPr>
        <w:t xml:space="preserve"> </w:t>
      </w:r>
      <w:r w:rsidRPr="00482500">
        <w:t>mediante el cual</w:t>
      </w:r>
      <w:r>
        <w:t xml:space="preserve"> se </w:t>
      </w:r>
      <w:r>
        <w:rPr>
          <w:lang w:val="es-MX"/>
        </w:rPr>
        <w:t xml:space="preserve">requirió a la Directora de Administración y Finanzas, para que presente un informe al Pleno respecto de la disponibilidad del presupuesto para la contratación del servicio de elaboración de los Manuales de Organización, así como el monto disponible por concepto de multas recaudadas, </w:t>
      </w:r>
      <w:r w:rsidRPr="00F96381">
        <w:rPr>
          <w:b/>
          <w:lang w:val="es-MX"/>
        </w:rPr>
        <w:t>esto en la Sesión Extraordinaria de 12 de septiembre de 2018.</w:t>
      </w:r>
    </w:p>
    <w:p w:rsidR="00470650" w:rsidRDefault="00470650" w:rsidP="00470650">
      <w:pPr>
        <w:shd w:val="clear" w:color="auto" w:fill="FFFFFF"/>
        <w:jc w:val="both"/>
        <w:rPr>
          <w:b/>
          <w:lang w:val="es-MX"/>
        </w:rPr>
      </w:pPr>
    </w:p>
    <w:p w:rsidR="00470650" w:rsidRDefault="00470650" w:rsidP="00470650">
      <w:pPr>
        <w:shd w:val="clear" w:color="auto" w:fill="FFFFFF"/>
        <w:jc w:val="both"/>
        <w:rPr>
          <w:sz w:val="20"/>
          <w:lang w:val="es-MX"/>
        </w:rPr>
      </w:pPr>
      <w:r>
        <w:rPr>
          <w:b/>
          <w:u w:val="single"/>
        </w:rPr>
        <w:t xml:space="preserve">6.9 </w:t>
      </w:r>
      <w:r w:rsidRPr="002F49D2">
        <w:rPr>
          <w:b/>
          <w:u w:val="single"/>
        </w:rPr>
        <w:t>Seguimiento al acuerdo de pleno número</w:t>
      </w:r>
      <w:r>
        <w:rPr>
          <w:b/>
          <w:u w:val="single"/>
        </w:rPr>
        <w:t xml:space="preserve"> CEGAIP-312/2018 aprobado en la Sesión Ordinaria de fecha 04 de septiembre de 2018,  </w:t>
      </w:r>
      <w:r w:rsidRPr="00527ED0">
        <w:rPr>
          <w:u w:val="single"/>
        </w:rPr>
        <w:t>(</w:t>
      </w:r>
      <w:r w:rsidRPr="00527ED0">
        <w:rPr>
          <w:sz w:val="20"/>
          <w:u w:val="single"/>
        </w:rPr>
        <w:t xml:space="preserve">que guarda relación con el diverso acuerdo </w:t>
      </w:r>
      <w:r w:rsidRPr="00482500">
        <w:rPr>
          <w:sz w:val="20"/>
          <w:u w:val="single"/>
        </w:rPr>
        <w:t>CEGAIP-1037/2018.S.E aprobado en la Sesión Extraordinaria de fecha 22 de agosto de 2018</w:t>
      </w:r>
      <w:r>
        <w:rPr>
          <w:sz w:val="20"/>
          <w:u w:val="single"/>
        </w:rPr>
        <w:t>)</w:t>
      </w:r>
      <w:r>
        <w:rPr>
          <w:sz w:val="20"/>
        </w:rPr>
        <w:t xml:space="preserve">, </w:t>
      </w:r>
      <w:r w:rsidRPr="00482500">
        <w:t xml:space="preserve">mediante el cual </w:t>
      </w:r>
      <w:r w:rsidRPr="00482500">
        <w:rPr>
          <w:lang w:val="es-MX"/>
        </w:rPr>
        <w:t>se tuvo</w:t>
      </w:r>
      <w:r>
        <w:rPr>
          <w:lang w:val="es-MX"/>
        </w:rPr>
        <w:t xml:space="preserve"> a la Maestra Jessica Carreón Carrizales por anexando tres cotizaciones con empresas especializadas en la elaboración de Manuales de Organización, en atención al acuerdo de Pleno CEGAIP-1037/2018.S.E., las que se analizarán y someterán a votación en la </w:t>
      </w:r>
      <w:r w:rsidRPr="00995224">
        <w:rPr>
          <w:b/>
          <w:lang w:val="es-MX"/>
        </w:rPr>
        <w:t>Sesión Extraordinaria de 12 de septiembre de 2018.</w:t>
      </w:r>
      <w:r>
        <w:rPr>
          <w:b/>
          <w:lang w:val="es-MX"/>
        </w:rPr>
        <w:t xml:space="preserve"> </w:t>
      </w:r>
      <w:r w:rsidRPr="003E0D94">
        <w:rPr>
          <w:sz w:val="20"/>
          <w:lang w:val="es-MX"/>
        </w:rPr>
        <w:t>(Dichas cotizaciones  fueron entregadas a los Comisionados en la Sesión Ordinaria de 04 de septiembre de 2018)</w:t>
      </w:r>
      <w:r>
        <w:rPr>
          <w:sz w:val="20"/>
          <w:lang w:val="es-MX"/>
        </w:rPr>
        <w:t>.</w:t>
      </w:r>
    </w:p>
    <w:p w:rsidR="00470650" w:rsidRDefault="00470650" w:rsidP="00470650">
      <w:pPr>
        <w:shd w:val="clear" w:color="auto" w:fill="FFFFFF"/>
        <w:jc w:val="both"/>
        <w:rPr>
          <w:sz w:val="20"/>
          <w:lang w:val="es-MX"/>
        </w:rPr>
      </w:pPr>
    </w:p>
    <w:p w:rsidR="00470650" w:rsidRDefault="00470650" w:rsidP="00470650">
      <w:pPr>
        <w:shd w:val="clear" w:color="auto" w:fill="FFFFFF"/>
        <w:jc w:val="both"/>
        <w:rPr>
          <w:sz w:val="20"/>
          <w:lang w:val="es-MX"/>
        </w:rPr>
      </w:pPr>
    </w:p>
    <w:p w:rsidR="00470650" w:rsidRPr="007423F2" w:rsidRDefault="00470650" w:rsidP="00470650">
      <w:pPr>
        <w:shd w:val="clear" w:color="auto" w:fill="FFFFFF"/>
        <w:jc w:val="both"/>
        <w:rPr>
          <w:b/>
          <w:lang w:val="es-MX"/>
        </w:rPr>
      </w:pPr>
      <w:r>
        <w:rPr>
          <w:b/>
          <w:u w:val="single"/>
        </w:rPr>
        <w:t xml:space="preserve">6.10 </w:t>
      </w:r>
      <w:r w:rsidRPr="002F49D2">
        <w:rPr>
          <w:b/>
          <w:u w:val="single"/>
        </w:rPr>
        <w:t>Seguimiento al acuerdo de pleno número</w:t>
      </w:r>
      <w:r>
        <w:rPr>
          <w:b/>
          <w:u w:val="single"/>
        </w:rPr>
        <w:t xml:space="preserve"> CEGAIP-278/2018 aprobado en la Sesión Ordinaria de fecha 06 de agosto de 2018,  </w:t>
      </w:r>
      <w:r w:rsidRPr="00527ED0">
        <w:rPr>
          <w:u w:val="single"/>
        </w:rPr>
        <w:t>(</w:t>
      </w:r>
      <w:r w:rsidRPr="00527ED0">
        <w:rPr>
          <w:sz w:val="20"/>
          <w:u w:val="single"/>
        </w:rPr>
        <w:t xml:space="preserve">que guarda relación con el diverso acuerdo </w:t>
      </w:r>
      <w:r w:rsidRPr="00616E73">
        <w:rPr>
          <w:sz w:val="20"/>
          <w:u w:val="single"/>
        </w:rPr>
        <w:t>CEGAIP-114/2018 aprobado en la Sesión Ordinaria de fecha 05 de abril de 2018,</w:t>
      </w:r>
      <w:r w:rsidRPr="008E32E1">
        <w:rPr>
          <w:sz w:val="20"/>
          <w:u w:val="single"/>
        </w:rPr>
        <w:t>)</w:t>
      </w:r>
      <w:r w:rsidRPr="008E32E1">
        <w:rPr>
          <w:sz w:val="20"/>
        </w:rPr>
        <w:t>,</w:t>
      </w:r>
      <w:r>
        <w:rPr>
          <w:sz w:val="20"/>
        </w:rPr>
        <w:t xml:space="preserve"> </w:t>
      </w:r>
      <w:r w:rsidRPr="007423F2">
        <w:t xml:space="preserve">mediante el cual </w:t>
      </w:r>
      <w:r w:rsidRPr="009200FE">
        <w:rPr>
          <w:spacing w:val="2"/>
        </w:rPr>
        <w:t xml:space="preserve">se </w:t>
      </w:r>
      <w:r>
        <w:rPr>
          <w:spacing w:val="2"/>
        </w:rPr>
        <w:t>aprobaron</w:t>
      </w:r>
      <w:r w:rsidRPr="009200FE">
        <w:rPr>
          <w:spacing w:val="2"/>
        </w:rPr>
        <w:t xml:space="preserve"> </w:t>
      </w:r>
      <w:r w:rsidRPr="009200FE">
        <w:rPr>
          <w:color w:val="262626"/>
        </w:rPr>
        <w:t xml:space="preserve">los resultados de las verificaciones realizadas a los sujetos obligados </w:t>
      </w:r>
      <w:r>
        <w:rPr>
          <w:color w:val="262626"/>
        </w:rPr>
        <w:t xml:space="preserve">que </w:t>
      </w:r>
      <w:r w:rsidRPr="009200FE">
        <w:rPr>
          <w:lang w:val="es-MX"/>
        </w:rPr>
        <w:t>no obtuvieron el porcentaje requerido (80%) como resultado de la primera evaluación vinculante</w:t>
      </w:r>
      <w:r w:rsidRPr="009200FE">
        <w:rPr>
          <w:color w:val="262626"/>
        </w:rPr>
        <w:t>, y se orden</w:t>
      </w:r>
      <w:r>
        <w:rPr>
          <w:color w:val="262626"/>
        </w:rPr>
        <w:t xml:space="preserve">ó </w:t>
      </w:r>
      <w:r w:rsidRPr="009200FE">
        <w:rPr>
          <w:color w:val="262626"/>
        </w:rPr>
        <w:t>notificar a cada sujeto obligado el resultado de la misma. Respecto de los sujetos obligados que continúan sin cumplir con el porcentaje mínimo requerido de 80%, se orden</w:t>
      </w:r>
      <w:r>
        <w:rPr>
          <w:color w:val="262626"/>
        </w:rPr>
        <w:t>ó</w:t>
      </w:r>
      <w:r w:rsidRPr="009200FE">
        <w:rPr>
          <w:color w:val="262626"/>
        </w:rPr>
        <w:t xml:space="preserve"> dar </w:t>
      </w:r>
      <w:r w:rsidRPr="009200FE">
        <w:rPr>
          <w:lang w:val="es-MX"/>
        </w:rPr>
        <w:t>continuidad al procedimiento de verificación establecido en los artículo</w:t>
      </w:r>
      <w:r>
        <w:rPr>
          <w:lang w:val="es-MX"/>
        </w:rPr>
        <w:t>s</w:t>
      </w:r>
      <w:r w:rsidRPr="009200FE">
        <w:rPr>
          <w:lang w:val="es-MX"/>
        </w:rPr>
        <w:t xml:space="preserve"> 97 al 101 de la Ley de Transparencia y Acceso a la Información Pública del Estado, esto es, se orden</w:t>
      </w:r>
      <w:r>
        <w:rPr>
          <w:lang w:val="es-MX"/>
        </w:rPr>
        <w:t>ó</w:t>
      </w:r>
      <w:r w:rsidRPr="009200FE">
        <w:rPr>
          <w:lang w:val="es-MX"/>
        </w:rPr>
        <w:t xml:space="preserve"> notificar a los sujetos obligados por conducto de la Unidad de Transparencia, al superior jerárquico del servidor público responsable de dar cumplimiento, para que en un plazo no mayor a cinco días, se dé cumplimiento a la resolución, con el apercibimiento de que en caso de subsistir el incumplimiento, se impondrán las medidas de apremio que correspondan.  </w:t>
      </w:r>
      <w:r>
        <w:rPr>
          <w:lang w:val="es-MX"/>
        </w:rPr>
        <w:t xml:space="preserve">En la inteligencia de </w:t>
      </w:r>
      <w:r>
        <w:rPr>
          <w:lang w:val="es-MX"/>
        </w:rPr>
        <w:lastRenderedPageBreak/>
        <w:t xml:space="preserve">que </w:t>
      </w:r>
      <w:r w:rsidRPr="007423F2">
        <w:rPr>
          <w:b/>
          <w:lang w:val="es-MX"/>
        </w:rPr>
        <w:t>deberán mantener al Pleno de la Comisión informado de los resultados obtenidos.</w:t>
      </w:r>
    </w:p>
    <w:p w:rsidR="00470650" w:rsidRDefault="00470650" w:rsidP="00470650">
      <w:pPr>
        <w:numPr>
          <w:ilvl w:val="0"/>
          <w:numId w:val="1"/>
        </w:numPr>
        <w:suppressAutoHyphens/>
        <w:spacing w:before="240" w:after="120"/>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470650" w:rsidRDefault="00470650" w:rsidP="00470650">
      <w:pPr>
        <w:jc w:val="both"/>
        <w:rPr>
          <w:rFonts w:eastAsia="Arial Unicode MS"/>
          <w:b/>
          <w:u w:val="single"/>
        </w:rPr>
      </w:pPr>
    </w:p>
    <w:p w:rsidR="00470650" w:rsidRPr="000E4230" w:rsidRDefault="00470650" w:rsidP="00470650">
      <w:pPr>
        <w:jc w:val="both"/>
        <w:rPr>
          <w:rFonts w:eastAsia="Arial Unicode MS"/>
          <w:b/>
          <w:u w:val="single"/>
        </w:rPr>
      </w:pPr>
      <w:r w:rsidRPr="000E4230">
        <w:rPr>
          <w:rFonts w:eastAsia="Arial Unicode MS"/>
          <w:b/>
          <w:u w:val="single"/>
        </w:rPr>
        <w:t>PONENCIA 1</w:t>
      </w:r>
    </w:p>
    <w:p w:rsidR="00470650" w:rsidRDefault="00470650" w:rsidP="00470650">
      <w:pPr>
        <w:jc w:val="both"/>
        <w:rPr>
          <w:rFonts w:eastAsia="Arial Unicode MS"/>
          <w:b/>
          <w:u w:val="single"/>
        </w:rPr>
      </w:pPr>
      <w:r w:rsidRPr="000E4230">
        <w:rPr>
          <w:rFonts w:eastAsia="Arial Unicode MS"/>
          <w:b/>
          <w:u w:val="single"/>
        </w:rPr>
        <w:t>PRESENTADOS POR PRIMERA OCASIÓN</w:t>
      </w:r>
    </w:p>
    <w:p w:rsidR="00470650" w:rsidRDefault="00470650" w:rsidP="00470650">
      <w:pPr>
        <w:jc w:val="both"/>
        <w:rPr>
          <w:rFonts w:eastAsia="Arial Unicode MS"/>
          <w:b/>
          <w:u w:val="single"/>
        </w:rPr>
      </w:pPr>
    </w:p>
    <w:p w:rsidR="00470650" w:rsidRDefault="00470650" w:rsidP="00470650">
      <w:pPr>
        <w:jc w:val="both"/>
      </w:pPr>
      <w:r w:rsidRPr="002964B7">
        <w:rPr>
          <w:b/>
        </w:rPr>
        <w:t>RR-475/2018-1.</w:t>
      </w:r>
      <w:r w:rsidRPr="002964B7">
        <w:t xml:space="preserve"> RELATIVO AL RECURSO DE REVISIÓN INTERPUESTO CONTRA ACTOS DEL CONGRESO DEL ESTADO, POR CONDUCTO DE SU TITULAR Y DE SU TITULAR DE LA UNIDAD DE TRANSPARENCIA. PONENTE ALEJANDRO LAFUENTE TORRES.</w:t>
      </w:r>
    </w:p>
    <w:p w:rsidR="00470650" w:rsidRDefault="00470650" w:rsidP="00470650">
      <w:pPr>
        <w:jc w:val="both"/>
        <w:rPr>
          <w:b/>
        </w:rPr>
      </w:pPr>
    </w:p>
    <w:p w:rsidR="00470650" w:rsidRPr="002964B7" w:rsidRDefault="00470650" w:rsidP="00470650">
      <w:pPr>
        <w:jc w:val="both"/>
      </w:pPr>
      <w:r w:rsidRPr="002964B7">
        <w:rPr>
          <w:b/>
        </w:rPr>
        <w:t>RR-481/2018-1.</w:t>
      </w:r>
      <w:r w:rsidRPr="002964B7">
        <w:t xml:space="preserve"> RELATIVO AL RECURSO DE REVISIÓN INTERPUESTO CONTRA ACTOS DEL AYUNTAMIENTO DE CEDRAL, POR CONDUCTO DE SU TITULAR Y DE SU TITULAR DE LA UNIDAD DE TRANSPARENCIA. PONENTE ALEJANDRO LAFUENTE TORRES.</w:t>
      </w:r>
    </w:p>
    <w:p w:rsidR="00470650" w:rsidRDefault="00470650" w:rsidP="00470650">
      <w:pPr>
        <w:jc w:val="both"/>
      </w:pPr>
    </w:p>
    <w:p w:rsidR="00470650" w:rsidRDefault="00470650" w:rsidP="00470650">
      <w:pPr>
        <w:jc w:val="both"/>
      </w:pPr>
      <w:r w:rsidRPr="002964B7">
        <w:rPr>
          <w:b/>
        </w:rPr>
        <w:t xml:space="preserve">RR-484/2018-1. </w:t>
      </w:r>
      <w:r w:rsidRPr="002964B7">
        <w:t>RELATIVO AL RECURSO DE REVISIÓN INTERPUESTO CONTRA ACTOS DEL CONGRESO DEL ESTADO, POR CONDUCTO DE SU TITULAR Y DE SU TITULAR DE LA UNIDAD DE TRANSPARENCIA. PONENTE ALEJANDRO LAFUENTE TORRES.</w:t>
      </w:r>
    </w:p>
    <w:p w:rsidR="00470650" w:rsidRDefault="00470650" w:rsidP="00470650">
      <w:pPr>
        <w:jc w:val="both"/>
      </w:pPr>
    </w:p>
    <w:p w:rsidR="00470650" w:rsidRPr="002964B7" w:rsidRDefault="00470650" w:rsidP="00470650">
      <w:pPr>
        <w:jc w:val="both"/>
      </w:pPr>
      <w:r w:rsidRPr="002964B7">
        <w:rPr>
          <w:b/>
        </w:rPr>
        <w:t>RR-490/2018-1.</w:t>
      </w:r>
      <w:r w:rsidRPr="002964B7">
        <w:t xml:space="preserve"> RELATIVO AL RECURSO DE REVISIÓN INTERPUESTO CONTRA ACTOS DEL SINDICATO DE ACADÉMICOS DEL COLEGIO DE EDUCACIÓN PROFESIONAL TÉCNICA DEL ESTADO DE SAN LUIS POTOSÍ, POR CONDUCTO DE SU TITULAR Y DE SU TITULAR DE LA UNIDAD DE TRANSPARENCIA. PONENTE ALEJANDRO LAFUENTE TORRES.</w:t>
      </w:r>
    </w:p>
    <w:p w:rsidR="00470650" w:rsidRDefault="00470650" w:rsidP="00470650">
      <w:pPr>
        <w:jc w:val="both"/>
        <w:rPr>
          <w:b/>
        </w:rPr>
      </w:pPr>
    </w:p>
    <w:p w:rsidR="00470650" w:rsidRPr="002964B7" w:rsidRDefault="00470650" w:rsidP="00470650">
      <w:pPr>
        <w:jc w:val="both"/>
      </w:pPr>
      <w:r w:rsidRPr="002964B7">
        <w:rPr>
          <w:b/>
        </w:rPr>
        <w:t>RR-514/2018-1.</w:t>
      </w:r>
      <w:r w:rsidRPr="002964B7">
        <w:t xml:space="preserve"> RELATIVO AL RECURSO DE REVISIÓN INTERPUESTO CONTRA ACTOS DEL AYUNTAMIENTO DE MEXQUITIC DE CARMONA, POR CONDUCTO DE SU TITULAR Y DE SU TITULAR DE LA UNIDAD DE TRANSPARENCIA. PONENTE ALEJANDRO LAFUENTE TORRES.</w:t>
      </w:r>
    </w:p>
    <w:p w:rsidR="00470650" w:rsidRDefault="00470650" w:rsidP="00470650">
      <w:pPr>
        <w:jc w:val="both"/>
      </w:pPr>
    </w:p>
    <w:p w:rsidR="00470650" w:rsidRDefault="00470650" w:rsidP="00470650">
      <w:pPr>
        <w:jc w:val="both"/>
      </w:pPr>
    </w:p>
    <w:p w:rsidR="00470650" w:rsidRPr="002964B7" w:rsidRDefault="00470650" w:rsidP="00470650">
      <w:pPr>
        <w:jc w:val="both"/>
      </w:pPr>
      <w:r w:rsidRPr="002964B7">
        <w:rPr>
          <w:b/>
        </w:rPr>
        <w:t>RR-580/2018-1.</w:t>
      </w:r>
      <w:r w:rsidRPr="002964B7">
        <w:t xml:space="preserve"> RELATIVO AL RECURSO DE REVISIÓN INTERPUESTO CONTRA ACTOS DEL INTERAPAS, POR CONDUCTO DE SU TITULAR Y DE SU TITULAR DE LA UNIDAD DE TRANSPARENCIA. PONENTE ALEJANDRO LAFUENTE TORRES.</w:t>
      </w:r>
    </w:p>
    <w:p w:rsidR="00470650" w:rsidRPr="002964B7" w:rsidRDefault="00470650" w:rsidP="00470650">
      <w:pPr>
        <w:jc w:val="both"/>
      </w:pPr>
    </w:p>
    <w:p w:rsidR="00470650" w:rsidRPr="002964B7" w:rsidRDefault="00470650" w:rsidP="00470650">
      <w:pPr>
        <w:jc w:val="both"/>
      </w:pPr>
      <w:r w:rsidRPr="002964B7">
        <w:rPr>
          <w:b/>
        </w:rPr>
        <w:t>RR-583/2018-1.</w:t>
      </w:r>
      <w:r w:rsidRPr="002964B7">
        <w:t xml:space="preserve"> RELATIVO AL RECURSO DE REVISIÓN INTERPUESTO CONTRA ACTOS DEL INTERAPAS, POR CONDUCTO DE SU TITULAR Y DE SU TITULAR DE LA UNIDAD DE TRANSPARENCIA. PONENTE ALEJANDRO LAFUENTE TORRES.</w:t>
      </w:r>
    </w:p>
    <w:p w:rsidR="00470650" w:rsidRPr="002964B7" w:rsidRDefault="00470650" w:rsidP="00470650"/>
    <w:p w:rsidR="00470650" w:rsidRPr="002964B7" w:rsidRDefault="00470650" w:rsidP="00470650">
      <w:pPr>
        <w:jc w:val="both"/>
      </w:pPr>
      <w:r w:rsidRPr="002964B7">
        <w:rPr>
          <w:b/>
        </w:rPr>
        <w:t>RR-589/2018-1.</w:t>
      </w:r>
      <w:r w:rsidRPr="002964B7">
        <w:t xml:space="preserve"> RELATIVO AL RECURSO DE REVISIÓN INTERPUESTO CONTRA ACTOS DEL ARCHIVO HISTÓRICO, POR CONDUCTO DE SU TITULAR Y DE SU TITULAR DE LA UNIDAD DE TRANSPARENCIA. PONENTE ALEJANDRO LAFUENTE TORRES.</w:t>
      </w:r>
    </w:p>
    <w:p w:rsidR="00470650" w:rsidRDefault="00470650" w:rsidP="00470650">
      <w:pPr>
        <w:jc w:val="both"/>
      </w:pPr>
    </w:p>
    <w:p w:rsidR="00470650" w:rsidRPr="002964B7" w:rsidRDefault="00470650" w:rsidP="00470650">
      <w:pPr>
        <w:jc w:val="both"/>
      </w:pPr>
      <w:r w:rsidRPr="002964B7">
        <w:rPr>
          <w:b/>
        </w:rPr>
        <w:t>RR-595/2018-1.</w:t>
      </w:r>
      <w:r w:rsidRPr="002964B7">
        <w:t xml:space="preserve"> RELATIVO AL RECURSO DE REVISIÓN INTERPUESTO CONTRA ACTOS DE LA UNIVERSIDAD AUTÓNOMA DE SAN LUIS POTOSÍ, </w:t>
      </w:r>
      <w:r w:rsidRPr="002964B7">
        <w:lastRenderedPageBreak/>
        <w:t>POR CONDUCTO DE SU TITULAR Y DE SU TITULAR DE LA UNIDAD DE TRANSPARENCIA. PONENTE ALEJANDRO LAFUENTE TORRES.</w:t>
      </w:r>
    </w:p>
    <w:p w:rsidR="00470650" w:rsidRDefault="00470650" w:rsidP="00470650">
      <w:pPr>
        <w:jc w:val="both"/>
      </w:pPr>
    </w:p>
    <w:p w:rsidR="00470650" w:rsidRPr="002964B7" w:rsidRDefault="00470650" w:rsidP="00470650">
      <w:pPr>
        <w:pStyle w:val="corte2ponente"/>
        <w:jc w:val="both"/>
        <w:rPr>
          <w:rFonts w:cs="Arial"/>
          <w:b w:val="0"/>
          <w:color w:val="000000"/>
          <w:sz w:val="24"/>
          <w:szCs w:val="24"/>
        </w:rPr>
      </w:pPr>
      <w:r w:rsidRPr="002964B7">
        <w:rPr>
          <w:rFonts w:cs="Arial"/>
          <w:caps w:val="0"/>
          <w:color w:val="000000"/>
          <w:sz w:val="24"/>
          <w:szCs w:val="24"/>
        </w:rPr>
        <w:t>RR-</w:t>
      </w:r>
      <w:r w:rsidRPr="002964B7">
        <w:rPr>
          <w:rFonts w:cs="Arial"/>
          <w:caps w:val="0"/>
          <w:color w:val="000000"/>
          <w:sz w:val="24"/>
          <w:szCs w:val="24"/>
          <w:lang w:val="es-MX"/>
        </w:rPr>
        <w:t>511</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EL H. AYUNTAMIENTO DE SAN VICENTE TANCUAYALAB.</w:t>
      </w:r>
      <w:r w:rsidRPr="002964B7">
        <w:rPr>
          <w:rFonts w:cs="Arial"/>
          <w:caps w:val="0"/>
          <w:color w:val="000000"/>
          <w:sz w:val="24"/>
          <w:szCs w:val="24"/>
        </w:rPr>
        <w:t xml:space="preserve">  </w:t>
      </w:r>
      <w:r w:rsidRPr="002964B7">
        <w:rPr>
          <w:rFonts w:cs="Arial"/>
          <w:b w:val="0"/>
          <w:caps w:val="0"/>
          <w:sz w:val="24"/>
          <w:szCs w:val="24"/>
        </w:rPr>
        <w:t>PONENTE ALEJANDRO LAFUENTE TORRES.</w:t>
      </w:r>
    </w:p>
    <w:p w:rsidR="00470650" w:rsidRPr="002964B7"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lang w:val="es-MX"/>
        </w:rPr>
      </w:pPr>
      <w:r w:rsidRPr="002964B7">
        <w:rPr>
          <w:rFonts w:cs="Arial"/>
          <w:caps w:val="0"/>
          <w:color w:val="000000"/>
          <w:sz w:val="24"/>
          <w:szCs w:val="24"/>
        </w:rPr>
        <w:t>RR-</w:t>
      </w:r>
      <w:r w:rsidRPr="002964B7">
        <w:rPr>
          <w:rFonts w:cs="Arial"/>
          <w:caps w:val="0"/>
          <w:color w:val="000000"/>
          <w:sz w:val="24"/>
          <w:szCs w:val="24"/>
          <w:lang w:val="es-MX"/>
        </w:rPr>
        <w:t>529</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LA OFICIALIA MAYOR DEL ESTADO DE SAN LUIS POTOSÍ. </w:t>
      </w:r>
      <w:r w:rsidRPr="002964B7">
        <w:rPr>
          <w:rFonts w:cs="Arial"/>
          <w:b w:val="0"/>
          <w:caps w:val="0"/>
          <w:sz w:val="24"/>
          <w:szCs w:val="24"/>
        </w:rPr>
        <w:t>PONENTE ALEJANDRO LAFUENTE TORRES.</w:t>
      </w:r>
    </w:p>
    <w:p w:rsidR="00470650" w:rsidRPr="002964B7"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lang w:val="es-MX"/>
        </w:rPr>
      </w:pPr>
      <w:r w:rsidRPr="002964B7">
        <w:rPr>
          <w:rFonts w:cs="Arial"/>
          <w:caps w:val="0"/>
          <w:color w:val="000000"/>
          <w:sz w:val="24"/>
          <w:szCs w:val="24"/>
        </w:rPr>
        <w:t>RR-</w:t>
      </w:r>
      <w:r w:rsidRPr="002964B7">
        <w:rPr>
          <w:rFonts w:cs="Arial"/>
          <w:caps w:val="0"/>
          <w:color w:val="000000"/>
          <w:sz w:val="24"/>
          <w:szCs w:val="24"/>
          <w:lang w:val="es-MX"/>
        </w:rPr>
        <w:t>535</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EL H. AYUNTAMIENTO DE CEDRAL, SAN LUIS POTOSÍ. </w:t>
      </w:r>
      <w:r w:rsidRPr="002964B7">
        <w:rPr>
          <w:rFonts w:cs="Arial"/>
          <w:b w:val="0"/>
          <w:caps w:val="0"/>
          <w:sz w:val="24"/>
          <w:szCs w:val="24"/>
        </w:rPr>
        <w:t>PONENTE ALEJANDRO LAFUENTE TORRES.</w:t>
      </w:r>
    </w:p>
    <w:p w:rsidR="00470650"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rPr>
      </w:pPr>
      <w:r w:rsidRPr="002964B7">
        <w:rPr>
          <w:rFonts w:cs="Arial"/>
          <w:caps w:val="0"/>
          <w:color w:val="000000"/>
          <w:sz w:val="24"/>
          <w:szCs w:val="24"/>
        </w:rPr>
        <w:t>RR-</w:t>
      </w:r>
      <w:r w:rsidRPr="002964B7">
        <w:rPr>
          <w:rFonts w:cs="Arial"/>
          <w:caps w:val="0"/>
          <w:color w:val="000000"/>
          <w:sz w:val="24"/>
          <w:szCs w:val="24"/>
          <w:lang w:val="es-MX"/>
        </w:rPr>
        <w:t>598/</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LA UNIVERSIDAD AUTÓNOMA DE SAN LUIS POTOSÍ</w:t>
      </w:r>
      <w:r>
        <w:rPr>
          <w:rFonts w:cs="Arial"/>
          <w:b w:val="0"/>
          <w:caps w:val="0"/>
          <w:color w:val="000000"/>
          <w:sz w:val="24"/>
          <w:szCs w:val="24"/>
          <w:lang w:val="es-MX"/>
        </w:rPr>
        <w:t xml:space="preserve">. </w:t>
      </w:r>
      <w:r w:rsidRPr="002964B7">
        <w:rPr>
          <w:b w:val="0"/>
          <w:caps w:val="0"/>
          <w:sz w:val="24"/>
          <w:szCs w:val="24"/>
        </w:rPr>
        <w:t>PONENTE ALEJANDRO LAFUENTE TORRES.</w:t>
      </w:r>
    </w:p>
    <w:p w:rsidR="00470650" w:rsidRPr="00C705E2" w:rsidRDefault="00470650" w:rsidP="00470650">
      <w:pPr>
        <w:jc w:val="both"/>
        <w:rPr>
          <w:rFonts w:eastAsia="Arial Unicode MS"/>
          <w:b/>
          <w:u w:val="single"/>
        </w:rPr>
      </w:pPr>
    </w:p>
    <w:p w:rsidR="00470650" w:rsidRPr="0014522D" w:rsidRDefault="00470650" w:rsidP="00470650">
      <w:pPr>
        <w:jc w:val="both"/>
        <w:rPr>
          <w:rFonts w:eastAsia="Arial Unicode MS"/>
          <w:b/>
          <w:u w:val="single"/>
        </w:rPr>
      </w:pPr>
      <w:r w:rsidRPr="0014522D">
        <w:rPr>
          <w:rFonts w:eastAsia="Arial Unicode MS"/>
          <w:b/>
          <w:u w:val="single"/>
        </w:rPr>
        <w:t>PONENCIA 2</w:t>
      </w:r>
    </w:p>
    <w:p w:rsidR="00470650" w:rsidRPr="0014522D" w:rsidRDefault="00470650" w:rsidP="00470650">
      <w:pPr>
        <w:jc w:val="both"/>
        <w:rPr>
          <w:rFonts w:eastAsia="Arial Unicode MS"/>
          <w:b/>
          <w:u w:val="single"/>
        </w:rPr>
      </w:pPr>
      <w:r w:rsidRPr="0014522D">
        <w:rPr>
          <w:rFonts w:eastAsia="Arial Unicode MS"/>
          <w:b/>
          <w:u w:val="single"/>
        </w:rPr>
        <w:t>PRESENTADOS POR PRIMERA OCASIÓN</w:t>
      </w:r>
    </w:p>
    <w:p w:rsidR="00470650" w:rsidRDefault="00470650" w:rsidP="00470650">
      <w:pPr>
        <w:jc w:val="both"/>
        <w:rPr>
          <w:rFonts w:eastAsia="Arial Unicode MS"/>
          <w:b/>
          <w:u w:val="single"/>
        </w:rPr>
      </w:pPr>
    </w:p>
    <w:p w:rsidR="00470650" w:rsidRDefault="00470650" w:rsidP="00470650">
      <w:pPr>
        <w:jc w:val="both"/>
        <w:rPr>
          <w:rFonts w:eastAsia="Arial Unicode MS"/>
        </w:rPr>
      </w:pPr>
      <w:r w:rsidRPr="00B63629">
        <w:rPr>
          <w:rFonts w:eastAsia="Arial Unicode MS"/>
          <w:b/>
        </w:rPr>
        <w:t xml:space="preserve">RR-506/2018-2 SIGEMI. </w:t>
      </w:r>
      <w:r w:rsidRPr="00B63629">
        <w:rPr>
          <w:rFonts w:eastAsia="Arial Unicode MS"/>
        </w:rPr>
        <w:t>RELATIVO AL RECURSO DE REVISIÓN, CONTRA ACTOS DE LA COMISIÓN ESTATAL DE GARANTÍA DE ACCESO A LA INFORMACIÓN PÚBLICA POR CONDUCTO DE SU PRESIDENTE A TRAVÉS DEL TITULAR DE LA UNIDAD DE TRANSPARENCIA Y DEL DIRECTOR JURÍDICO. PONENTE PAULINA SÁNCHEZ PÉREZ DEL POZO.</w:t>
      </w:r>
    </w:p>
    <w:p w:rsidR="00470650" w:rsidRPr="00B63629"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RR-515/2018-2 PNT. </w:t>
      </w:r>
      <w:r w:rsidRPr="00B63629">
        <w:rPr>
          <w:rFonts w:eastAsia="Arial Unicode MS"/>
        </w:rPr>
        <w:t>RELATIVO AL RECURSO DE REVISIÓN, CONTRA ACTOS DEL H. AYUNTAMIENTO DE MEXQUITIC DE CARMONA, SAN LUIS POTOSÍ, POR CONDUCTO DEL PRESIDENTE MUNICIPAL, A TRAVÉS DEL TITULAR DE LA UNIDAD DE TRANSPARENCIA. PONENTE PAULINA SÁNCHEZ PÉREZ DEL POZO.</w:t>
      </w:r>
    </w:p>
    <w:p w:rsidR="00470650" w:rsidRDefault="00470650" w:rsidP="00470650">
      <w:pPr>
        <w:jc w:val="both"/>
        <w:rPr>
          <w:rFonts w:eastAsia="Arial Unicode MS"/>
          <w:b/>
        </w:rPr>
      </w:pPr>
    </w:p>
    <w:p w:rsidR="00470650"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RR-518/2018-2 PNT. </w:t>
      </w:r>
      <w:r w:rsidRPr="00B63629">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RR-521/2018-2 SIGEMI. </w:t>
      </w:r>
      <w:r w:rsidRPr="00B63629">
        <w:rPr>
          <w:rFonts w:eastAsia="Arial Unicode MS"/>
        </w:rPr>
        <w:t>RELATIVO AL RECURSO DE REVISIÓN, CONTRA ACTOS DEL PARTIDO DE LA REVOLUCIÓN DEMOCRÁTICA POR CONDUCTO DE SU TITULAR DE LA UNIDAD DE TRANSPARENCIA. PONENTE PAULINA SÁNCHEZ PÉREZ DEL POZO.</w:t>
      </w:r>
    </w:p>
    <w:p w:rsidR="00470650" w:rsidRPr="00B63629"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RR-524/2018-2 PNT. </w:t>
      </w:r>
      <w:r w:rsidRPr="00B63629">
        <w:rPr>
          <w:rFonts w:eastAsia="Arial Unicode MS"/>
        </w:rPr>
        <w:t>RELATIVO AL RECURSO DE REVISIÓN, CONTRA ACTOS DE LA COMISIÓN ESTATAL DE GARANTÍA DE ACCESO A LA INFORMACIÓN PÚBLICA POR CONDUCTO DE SU PRESIDENTE A TRAVÉS DEL TITULAR DE LA UNIDAD DE TRANSPARENCIA Y DEL TITULAR DE LA UNIDAD DE ATENCIÓN A DENUNCIAS. PONENTE PAULINA SÁNCHEZ PÉREZ DEL POZO.</w:t>
      </w:r>
    </w:p>
    <w:p w:rsidR="00470650"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RR-527/2018-2 SIGEMI. </w:t>
      </w:r>
      <w:r w:rsidRPr="00B63629">
        <w:rPr>
          <w:rFonts w:eastAsia="Arial Unicode MS"/>
        </w:rPr>
        <w:t>RELATIVO AL RECURSO DE REVISIÓN, CONTRA ACTOS DEL CONGRESO DEL ESTADO DE SAN LUIS POTOSÍ, POR CONDUCTO DEL PRESIDENTE, A TRAVÉS DEL TITULAR DE LA UNIDAD DE TRANSPARENCIA. PONENTE PAULINA SÁNCHEZ PÉREZ DEL POZO.</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RR-530/2018-2 PNT. </w:t>
      </w:r>
      <w:r w:rsidRPr="00B63629">
        <w:rPr>
          <w:rFonts w:eastAsia="Arial Unicode MS"/>
        </w:rPr>
        <w:t>RELATIVO AL RECURSO DE REVISIÓN, CONTRA ACTOS DEL TRIBUNAL ESTATAL DE JUSTICIA ADMINISTRATIVA, POR CONDUCTO DEL PRESIDENTE, DEL TITULAR DE LA UNIDAD DE TRANSPARENCIA, DE LA DIRECCIÓN DE ADMINISTRACIÓN Y FINANZAS Y DE LA SECRETARIA GENERAL DE ACUERDOS. PONENTE PAULINA SÁNCHEZ PÉREZ DEL POZO.</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RR-590/2018-2. </w:t>
      </w:r>
      <w:r w:rsidRPr="00B63629">
        <w:rPr>
          <w:rFonts w:eastAsia="Arial Unicode MS"/>
        </w:rPr>
        <w:t>RELATIVO AL RECURSO DE REVISIÓN, CONTRA ACTOS DEL CONGRESO DEL ESTADO POR CONDUCTO DE SU PRESIDENTE, DEL TITULAR DE LA UNIDAD DE TRANSPARENCIA Y DEL TITULAR DE LA COORDINACIÓN DE FINANZAS. PONENTE PAULINA SÁNCHEZ PÉREZ DEL POZO.</w:t>
      </w:r>
    </w:p>
    <w:p w:rsidR="00470650" w:rsidRPr="009C2914" w:rsidRDefault="00470650" w:rsidP="00470650">
      <w:pPr>
        <w:jc w:val="both"/>
        <w:rPr>
          <w:rFonts w:eastAsia="Arial Unicode MS"/>
          <w:b/>
          <w:color w:val="2F5496"/>
        </w:rPr>
      </w:pPr>
    </w:p>
    <w:p w:rsidR="00470650" w:rsidRPr="0014522D" w:rsidRDefault="00470650" w:rsidP="00470650">
      <w:pPr>
        <w:jc w:val="both"/>
        <w:rPr>
          <w:rFonts w:eastAsia="Arial Unicode MS"/>
          <w:b/>
          <w:u w:val="single"/>
        </w:rPr>
      </w:pPr>
      <w:r w:rsidRPr="0014522D">
        <w:rPr>
          <w:rFonts w:eastAsia="Arial Unicode MS"/>
          <w:b/>
          <w:u w:val="single"/>
        </w:rPr>
        <w:t>PONENCIA 3</w:t>
      </w:r>
    </w:p>
    <w:p w:rsidR="00470650" w:rsidRDefault="00470650" w:rsidP="00470650">
      <w:pPr>
        <w:jc w:val="both"/>
        <w:rPr>
          <w:rFonts w:eastAsia="Arial Unicode MS"/>
          <w:b/>
          <w:u w:val="single"/>
        </w:rPr>
      </w:pPr>
      <w:r w:rsidRPr="0014522D">
        <w:rPr>
          <w:rFonts w:eastAsia="Arial Unicode MS"/>
          <w:b/>
          <w:u w:val="single"/>
        </w:rPr>
        <w:t>PRESENTADOS POR PRIMERA OCASIÓN</w:t>
      </w:r>
    </w:p>
    <w:p w:rsidR="00470650" w:rsidRDefault="00470650" w:rsidP="00470650">
      <w:pPr>
        <w:jc w:val="both"/>
        <w:rPr>
          <w:rFonts w:eastAsia="Arial Unicode MS"/>
          <w:b/>
          <w:u w:val="single"/>
        </w:rPr>
      </w:pPr>
    </w:p>
    <w:p w:rsidR="00470650" w:rsidRPr="00412C12" w:rsidRDefault="00470650" w:rsidP="00470650">
      <w:pPr>
        <w:jc w:val="both"/>
        <w:rPr>
          <w:rFonts w:eastAsia="Arial Unicode MS"/>
          <w:lang w:eastAsia="es-ES"/>
        </w:rPr>
      </w:pPr>
      <w:r w:rsidRPr="00483C09">
        <w:rPr>
          <w:rFonts w:eastAsia="Arial Unicode MS"/>
          <w:b/>
          <w:lang w:eastAsia="es-ES"/>
        </w:rPr>
        <w:t>RR-51</w:t>
      </w:r>
      <w:r>
        <w:rPr>
          <w:rFonts w:eastAsia="Arial Unicode MS"/>
          <w:b/>
          <w:lang w:eastAsia="es-ES"/>
        </w:rPr>
        <w:t>0</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DEL PARTIDO DEL TRABAJO. </w:t>
      </w:r>
      <w:r w:rsidRPr="00412C12">
        <w:rPr>
          <w:rFonts w:eastAsia="Arial Unicode MS"/>
          <w:lang w:eastAsia="es-ES"/>
        </w:rPr>
        <w:t>PONENTE MARIAJOSÉ GONZÁLEZ ZARZOSA.</w:t>
      </w:r>
    </w:p>
    <w:p w:rsidR="00470650" w:rsidRDefault="00470650" w:rsidP="00470650">
      <w:pPr>
        <w:jc w:val="both"/>
        <w:rPr>
          <w:rFonts w:eastAsia="Arial Unicode MS"/>
          <w:b/>
          <w:lang w:eastAsia="es-ES"/>
        </w:rPr>
      </w:pPr>
    </w:p>
    <w:p w:rsidR="00470650" w:rsidRPr="00483C09" w:rsidRDefault="00470650" w:rsidP="00470650">
      <w:pPr>
        <w:jc w:val="both"/>
        <w:rPr>
          <w:rFonts w:eastAsia="Arial Unicode MS"/>
          <w:lang w:eastAsia="es-ES"/>
        </w:rPr>
      </w:pPr>
      <w:r w:rsidRPr="00483C09">
        <w:rPr>
          <w:rFonts w:eastAsia="Arial Unicode MS"/>
          <w:b/>
          <w:lang w:eastAsia="es-ES"/>
        </w:rPr>
        <w:t>RR-513/2018-3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 LA SECRETARIA DE EDUCACIÓN DE GOBIERNO DEL ESTADO (SEGE). </w:t>
      </w:r>
      <w:r w:rsidRPr="00412C12">
        <w:rPr>
          <w:rFonts w:eastAsia="Arial Unicode MS"/>
          <w:lang w:eastAsia="es-ES"/>
        </w:rPr>
        <w:t>PONENTE MARIAJOSÉ GONZÁLEZ</w:t>
      </w:r>
      <w:r w:rsidRPr="00483C09">
        <w:rPr>
          <w:rFonts w:eastAsia="Arial Unicode MS"/>
          <w:lang w:eastAsia="es-ES"/>
        </w:rPr>
        <w:t xml:space="preserve"> ZARZOSA.</w:t>
      </w:r>
    </w:p>
    <w:p w:rsidR="00470650" w:rsidRDefault="00470650" w:rsidP="00470650">
      <w:pPr>
        <w:jc w:val="both"/>
        <w:rPr>
          <w:rFonts w:eastAsia="Arial Unicode MS"/>
          <w:b/>
          <w:lang w:eastAsia="es-ES"/>
        </w:rPr>
      </w:pPr>
    </w:p>
    <w:p w:rsidR="00470650" w:rsidRPr="00412C12" w:rsidRDefault="00470650" w:rsidP="00470650">
      <w:pPr>
        <w:jc w:val="both"/>
        <w:rPr>
          <w:rFonts w:eastAsia="Arial Unicode MS"/>
          <w:lang w:eastAsia="es-ES"/>
        </w:rPr>
      </w:pPr>
      <w:r w:rsidRPr="00483C09">
        <w:rPr>
          <w:rFonts w:eastAsia="Arial Unicode MS"/>
          <w:b/>
          <w:lang w:eastAsia="es-ES"/>
        </w:rPr>
        <w:t>RR-594/2018-3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w:t>
      </w:r>
      <w:r w:rsidRPr="00412C12">
        <w:rPr>
          <w:rFonts w:eastAsia="Arial Unicode MS"/>
        </w:rPr>
        <w:t xml:space="preserve">CONTRA LA UNIVERSIDAD AUTÓNOMA DE SAN LUIS POTOSÍ, U.A.S.L.P. </w:t>
      </w:r>
      <w:r w:rsidRPr="00412C12">
        <w:rPr>
          <w:rFonts w:eastAsia="Arial Unicode MS"/>
          <w:lang w:eastAsia="es-ES"/>
        </w:rPr>
        <w:t>PONENTE MARIAJOSÉ GONZÁLEZ ZARZOSA.</w:t>
      </w:r>
    </w:p>
    <w:p w:rsidR="00470650" w:rsidRDefault="00470650" w:rsidP="00470650">
      <w:pPr>
        <w:jc w:val="both"/>
        <w:rPr>
          <w:rFonts w:eastAsia="Arial Unicode MS"/>
          <w:b/>
          <w:lang w:eastAsia="es-ES"/>
        </w:rPr>
      </w:pPr>
    </w:p>
    <w:p w:rsidR="00470650" w:rsidRPr="00483C09" w:rsidRDefault="00470650" w:rsidP="00470650">
      <w:pPr>
        <w:jc w:val="both"/>
        <w:rPr>
          <w:rFonts w:eastAsia="Arial Unicode MS"/>
          <w:lang w:eastAsia="es-ES"/>
        </w:rPr>
      </w:pPr>
      <w:r w:rsidRPr="00483C09">
        <w:rPr>
          <w:rFonts w:eastAsia="Arial Unicode MS"/>
          <w:b/>
          <w:lang w:eastAsia="es-ES"/>
        </w:rPr>
        <w:t>RR-597/2018-3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CONTRA </w:t>
      </w:r>
      <w:r w:rsidRPr="00412C12">
        <w:rPr>
          <w:rFonts w:eastAsia="Arial Unicode MS"/>
        </w:rPr>
        <w:t>LA UNIVERSIDAD AUTÓNOMA DE SAN LUIS POTOSÍ, U.A.S.L.P.</w:t>
      </w:r>
      <w:r w:rsidRPr="00483C09">
        <w:rPr>
          <w:rFonts w:eastAsia="Arial Unicode MS"/>
          <w:b/>
        </w:rPr>
        <w:t xml:space="preserve"> </w:t>
      </w:r>
      <w:r w:rsidRPr="00483C09">
        <w:rPr>
          <w:rFonts w:eastAsia="Arial Unicode MS"/>
          <w:lang w:eastAsia="es-ES"/>
        </w:rPr>
        <w:t>PONENTE</w:t>
      </w:r>
      <w:r w:rsidRPr="00483C09">
        <w:rPr>
          <w:rFonts w:eastAsia="Arial Unicode MS"/>
          <w:b/>
          <w:lang w:eastAsia="es-ES"/>
        </w:rPr>
        <w:t xml:space="preserve"> </w:t>
      </w:r>
      <w:r w:rsidRPr="00483C09">
        <w:rPr>
          <w:rFonts w:eastAsia="Arial Unicode MS"/>
          <w:lang w:eastAsia="es-ES"/>
        </w:rPr>
        <w:t>MARIAJOSÉ GONZÁLEZ ZARZOSA.</w:t>
      </w:r>
    </w:p>
    <w:p w:rsidR="00470650" w:rsidRDefault="00470650" w:rsidP="00470650">
      <w:pPr>
        <w:jc w:val="both"/>
        <w:rPr>
          <w:rFonts w:eastAsia="Arial Unicode MS"/>
          <w:b/>
          <w:lang w:eastAsia="es-ES"/>
        </w:rPr>
      </w:pPr>
    </w:p>
    <w:p w:rsidR="00470650" w:rsidRPr="00412C12" w:rsidRDefault="00470650" w:rsidP="00470650">
      <w:pPr>
        <w:jc w:val="both"/>
        <w:rPr>
          <w:rFonts w:eastAsia="Arial Unicode MS"/>
          <w:lang w:eastAsia="es-ES"/>
        </w:rPr>
      </w:pPr>
      <w:r w:rsidRPr="00483C09">
        <w:rPr>
          <w:rFonts w:eastAsia="Arial Unicode MS"/>
          <w:b/>
          <w:lang w:eastAsia="es-ES"/>
        </w:rPr>
        <w:t>RR</w:t>
      </w:r>
      <w:r>
        <w:rPr>
          <w:rFonts w:eastAsia="Arial Unicode MS"/>
          <w:b/>
          <w:lang w:eastAsia="es-ES"/>
        </w:rPr>
        <w:t>-</w:t>
      </w:r>
      <w:r w:rsidRPr="00483C09">
        <w:rPr>
          <w:rFonts w:eastAsia="Arial Unicode MS"/>
          <w:b/>
          <w:lang w:eastAsia="es-ES"/>
        </w:rPr>
        <w:t>603/2018-3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CONTRA </w:t>
      </w:r>
      <w:r w:rsidRPr="00412C12">
        <w:rPr>
          <w:rFonts w:eastAsia="Arial Unicode MS"/>
        </w:rPr>
        <w:t>LA UNIVERSIDAD AUTÓNOMA DE SAN LUIS POTOSÍ, U.A.S.L.P.</w:t>
      </w:r>
      <w:r w:rsidRPr="00412C12">
        <w:rPr>
          <w:rFonts w:eastAsia="Arial Unicode MS"/>
          <w:lang w:eastAsia="es-ES"/>
        </w:rPr>
        <w:t xml:space="preserve"> PONENTE MARIAJOSÉ GONZÁLEZ ZARZOSA.</w:t>
      </w:r>
    </w:p>
    <w:p w:rsidR="00470650" w:rsidRDefault="00470650" w:rsidP="00470650">
      <w:pPr>
        <w:jc w:val="both"/>
        <w:rPr>
          <w:rFonts w:eastAsia="Arial Unicode MS"/>
          <w:lang w:eastAsia="es-ES"/>
        </w:rPr>
      </w:pPr>
    </w:p>
    <w:p w:rsidR="00470650" w:rsidRDefault="00470650" w:rsidP="00470650">
      <w:pPr>
        <w:jc w:val="both"/>
        <w:rPr>
          <w:rFonts w:eastAsia="Arial Unicode MS"/>
          <w:b/>
          <w:u w:val="single"/>
        </w:rPr>
      </w:pPr>
      <w:r w:rsidRPr="0014522D">
        <w:rPr>
          <w:rFonts w:eastAsia="Arial Unicode MS"/>
          <w:b/>
          <w:u w:val="single"/>
        </w:rPr>
        <w:t xml:space="preserve">PRESENTADOS POR </w:t>
      </w:r>
      <w:r>
        <w:rPr>
          <w:rFonts w:eastAsia="Arial Unicode MS"/>
          <w:b/>
          <w:u w:val="single"/>
        </w:rPr>
        <w:t>SEGUNDA</w:t>
      </w:r>
      <w:r w:rsidRPr="0014522D">
        <w:rPr>
          <w:rFonts w:eastAsia="Arial Unicode MS"/>
          <w:b/>
          <w:u w:val="single"/>
        </w:rPr>
        <w:t xml:space="preserve"> OCASIÓN</w:t>
      </w:r>
    </w:p>
    <w:p w:rsidR="00470650" w:rsidRDefault="00470650" w:rsidP="00470650">
      <w:pPr>
        <w:jc w:val="both"/>
        <w:rPr>
          <w:rFonts w:eastAsia="Arial Unicode MS"/>
          <w:b/>
          <w:u w:val="single"/>
        </w:rPr>
      </w:pPr>
    </w:p>
    <w:p w:rsidR="00470650" w:rsidRPr="002D7821" w:rsidRDefault="00470650" w:rsidP="00470650">
      <w:pPr>
        <w:jc w:val="both"/>
        <w:rPr>
          <w:rFonts w:eastAsia="Arial Unicode MS"/>
          <w:b/>
          <w:lang w:eastAsia="es-ES"/>
        </w:rPr>
      </w:pPr>
      <w:r w:rsidRPr="00483C09">
        <w:rPr>
          <w:rFonts w:eastAsia="Arial Unicode MS"/>
          <w:b/>
          <w:lang w:eastAsia="es-ES"/>
        </w:rPr>
        <w:t>RR-</w:t>
      </w:r>
      <w:r>
        <w:rPr>
          <w:rFonts w:eastAsia="Arial Unicode MS"/>
          <w:b/>
          <w:lang w:eastAsia="es-ES"/>
        </w:rPr>
        <w:t>177</w:t>
      </w:r>
      <w:r w:rsidRPr="00483C09">
        <w:rPr>
          <w:rFonts w:eastAsia="Arial Unicode MS"/>
          <w:b/>
          <w:lang w:eastAsia="es-ES"/>
        </w:rPr>
        <w:t>/2018-3</w:t>
      </w:r>
      <w:r>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 LA SECRETARIA DE EDUCACIÓN DE GOBIERNO DEL ESTADO (SEGE), </w:t>
      </w:r>
      <w:r w:rsidRPr="00412C12">
        <w:rPr>
          <w:rFonts w:eastAsia="Arial Unicode MS"/>
          <w:lang w:eastAsia="es-ES"/>
        </w:rPr>
        <w:t>DERIVADO DEL RIA-0096/18.</w:t>
      </w:r>
      <w:r w:rsidRPr="00483C09">
        <w:rPr>
          <w:rFonts w:eastAsia="Arial Unicode MS"/>
          <w:lang w:eastAsia="es-ES"/>
        </w:rPr>
        <w:t xml:space="preserve"> PONENTE</w:t>
      </w:r>
      <w:r w:rsidRPr="00483C09">
        <w:rPr>
          <w:rFonts w:eastAsia="Arial Unicode MS"/>
          <w:b/>
          <w:lang w:eastAsia="es-ES"/>
        </w:rPr>
        <w:t xml:space="preserve"> </w:t>
      </w:r>
      <w:r w:rsidRPr="00483C09">
        <w:rPr>
          <w:rFonts w:eastAsia="Arial Unicode MS"/>
          <w:lang w:eastAsia="es-ES"/>
        </w:rPr>
        <w:t>MARIAJOSÉ GONZÁLEZ ZARZOSA</w:t>
      </w:r>
      <w:r>
        <w:rPr>
          <w:rFonts w:eastAsia="Arial Unicode MS"/>
          <w:lang w:eastAsia="es-ES"/>
        </w:rPr>
        <w:t>.</w:t>
      </w:r>
    </w:p>
    <w:p w:rsidR="00470650" w:rsidRDefault="00470650" w:rsidP="00470650">
      <w:pPr>
        <w:jc w:val="both"/>
        <w:rPr>
          <w:rFonts w:eastAsia="Arial Unicode MS"/>
          <w:b/>
          <w:u w:val="single"/>
        </w:rPr>
      </w:pPr>
    </w:p>
    <w:p w:rsidR="00470650" w:rsidRDefault="00470650" w:rsidP="00470650">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470650" w:rsidRDefault="00470650" w:rsidP="00470650">
      <w:pPr>
        <w:shd w:val="clear" w:color="auto" w:fill="FFFFFF"/>
        <w:jc w:val="both"/>
        <w:rPr>
          <w:b/>
          <w:bCs/>
          <w:u w:val="single"/>
          <w:bdr w:val="none" w:sz="0" w:space="0" w:color="auto" w:frame="1"/>
          <w:shd w:val="clear" w:color="auto" w:fill="FFFFFF"/>
          <w:lang w:val="es-MX"/>
        </w:rPr>
      </w:pPr>
    </w:p>
    <w:p w:rsidR="00470650" w:rsidRPr="004163F4" w:rsidRDefault="00470650" w:rsidP="00470650">
      <w:pPr>
        <w:jc w:val="both"/>
        <w:rPr>
          <w:color w:val="000000"/>
          <w:shd w:val="clear" w:color="auto" w:fill="FFFFFF"/>
          <w:lang w:val="es-MX"/>
        </w:rPr>
      </w:pPr>
      <w:r w:rsidRPr="004163F4">
        <w:rPr>
          <w:b/>
          <w:bCs/>
          <w:color w:val="000000"/>
          <w:bdr w:val="none" w:sz="0" w:space="0" w:color="auto" w:frame="1"/>
          <w:shd w:val="clear" w:color="auto" w:fill="FFFFFF"/>
          <w:lang/>
        </w:rPr>
        <w:t>DEIOT-1411/2018</w:t>
      </w:r>
      <w:r w:rsidRPr="004163F4">
        <w:rPr>
          <w:color w:val="000000"/>
          <w:bdr w:val="none" w:sz="0" w:space="0" w:color="auto" w:frame="1"/>
          <w:shd w:val="clear" w:color="auto" w:fill="FFFFFF"/>
          <w:lang/>
        </w:rPr>
        <w:t>. RELATIVO A LA DENUNCIA POR INCUMPLIMIENTO A LAS OBLIGACIONES DE TRANSPARENCIA PRESENTADA EN CONTRA</w:t>
      </w:r>
      <w:r w:rsidRPr="004163F4">
        <w:rPr>
          <w:color w:val="000000"/>
          <w:bdr w:val="none" w:sz="0" w:space="0" w:color="auto" w:frame="1"/>
          <w:shd w:val="clear" w:color="auto" w:fill="FFFFFF"/>
          <w:lang w:val="es-MX"/>
        </w:rPr>
        <w:t xml:space="preserve"> DE LA </w:t>
      </w:r>
      <w:r w:rsidRPr="004163F4">
        <w:rPr>
          <w:color w:val="000000"/>
          <w:bdr w:val="none" w:sz="0" w:space="0" w:color="auto" w:frame="1"/>
          <w:shd w:val="clear" w:color="auto" w:fill="FFFFFF"/>
          <w:lang w:val="es-MX"/>
        </w:rPr>
        <w:lastRenderedPageBreak/>
        <w:t>UNIVERSIDAD TECNOLÓGICA DE SAN LUIS POTOSÍ, POR CONDUCTO DE SU RECTORA Y DEL TITULAR DE LA UNIDAD DE TRANSPARENCIA.</w:t>
      </w:r>
    </w:p>
    <w:p w:rsidR="00470650" w:rsidRDefault="00470650" w:rsidP="00470650">
      <w:pPr>
        <w:shd w:val="clear" w:color="auto" w:fill="FFFFFF"/>
        <w:jc w:val="both"/>
        <w:rPr>
          <w:b/>
          <w:color w:val="000000"/>
          <w:lang w:val="es-MX"/>
        </w:rPr>
      </w:pPr>
      <w:r>
        <w:rPr>
          <w:b/>
          <w:color w:val="000000"/>
          <w:lang w:val="es-MX"/>
        </w:rPr>
        <w:t xml:space="preserve"> </w:t>
      </w:r>
    </w:p>
    <w:p w:rsidR="00470650" w:rsidRDefault="00470650" w:rsidP="00470650">
      <w:pPr>
        <w:numPr>
          <w:ilvl w:val="0"/>
          <w:numId w:val="1"/>
        </w:numPr>
        <w:shd w:val="clear" w:color="auto" w:fill="FFFFFF"/>
        <w:rPr>
          <w:lang w:val="es-MX"/>
        </w:rPr>
      </w:pPr>
      <w:r>
        <w:rPr>
          <w:lang w:val="es-MX"/>
        </w:rPr>
        <w:t>Asuntos</w:t>
      </w:r>
      <w:r w:rsidRPr="00AF0606">
        <w:rPr>
          <w:lang w:val="es-MX"/>
        </w:rPr>
        <w:t xml:space="preserve"> Generales.</w:t>
      </w:r>
    </w:p>
    <w:p w:rsidR="00470650" w:rsidRDefault="00470650" w:rsidP="00470650">
      <w:pPr>
        <w:shd w:val="clear" w:color="auto" w:fill="FFFFFF"/>
        <w:rPr>
          <w:lang w:val="es-MX"/>
        </w:rPr>
      </w:pPr>
    </w:p>
    <w:p w:rsidR="00470650" w:rsidRDefault="00470650" w:rsidP="00470650">
      <w:pPr>
        <w:pStyle w:val="Textoindependiente"/>
        <w:numPr>
          <w:ilvl w:val="0"/>
          <w:numId w:val="1"/>
        </w:numPr>
        <w:suppressAutoHyphens/>
        <w:spacing w:after="120"/>
        <w:rPr>
          <w:lang w:val="es-MX"/>
        </w:rPr>
      </w:pPr>
      <w:r w:rsidRPr="00206F25">
        <w:t>Análisis y aprobación en su caso del acta levantada con motivo de la celebración de la Sesión Ordinaria de 04 de septiembre de 2018.</w:t>
      </w:r>
      <w:r w:rsidRPr="00206F25">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470650" w:rsidRPr="00470650" w:rsidRDefault="00BA5AF4" w:rsidP="00470650">
      <w:pPr>
        <w:tabs>
          <w:tab w:val="num" w:pos="142"/>
        </w:tabs>
        <w:suppressAutoHyphens/>
        <w:spacing w:before="240" w:after="120"/>
        <w:jc w:val="both"/>
        <w:rPr>
          <w:sz w:val="23"/>
          <w:szCs w:val="23"/>
        </w:rPr>
      </w:pPr>
      <w:r>
        <w:rPr>
          <w:sz w:val="23"/>
          <w:szCs w:val="23"/>
        </w:rPr>
        <w:t xml:space="preserve">En cuanto al punto 3 del orden del día, </w:t>
      </w:r>
      <w:r w:rsidR="00470650">
        <w:rPr>
          <w:sz w:val="23"/>
          <w:szCs w:val="23"/>
        </w:rPr>
        <w:t>s</w:t>
      </w:r>
      <w:r w:rsidR="00470650">
        <w:t xml:space="preserve">e da cuenta con el memorándum DAF-0212/2018, signado por la Contador Público Amelia Salazar González, Directora de Administración y Finanzas de esta Comisión, de fecha 07 de septiembre de 2018, mediante el cual informa al Pleno que el contrato por tiempo determinado de la Secretaría Técnica Maestra Jessica Carreón Carrizales, aprobado mediante acuerdo CEGAIP-706/2018.S.E, vencerá el día 15 de septiembre del presente año, lo anterior para que se determine lo conducente. </w:t>
      </w:r>
    </w:p>
    <w:p w:rsidR="00470650" w:rsidRDefault="00470650" w:rsidP="00470650">
      <w:pPr>
        <w:spacing w:before="240" w:after="120"/>
        <w:jc w:val="both"/>
      </w:pPr>
      <w:r w:rsidRPr="002027A0">
        <w:rPr>
          <w:b/>
        </w:rPr>
        <w:t xml:space="preserve">Comisionada Paulina Sánchez Pérez del Pozo: </w:t>
      </w:r>
      <w:r>
        <w:t>Someto a la consideración del Pleno la contratación por tiempo indeterminado de la</w:t>
      </w:r>
      <w:r w:rsidRPr="002027A0">
        <w:t xml:space="preserve"> </w:t>
      </w:r>
      <w:r>
        <w:t>Maestra Jessica Carreón Carrizales, como Secretaría Técnica de esta Comisión.</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65333C" w:rsidP="00470650">
      <w:pPr>
        <w:spacing w:before="240" w:after="120"/>
        <w:jc w:val="both"/>
      </w:pPr>
      <w:r>
        <w:rPr>
          <w:b/>
          <w:spacing w:val="2"/>
        </w:rPr>
        <w:lastRenderedPageBreak/>
        <w:t xml:space="preserve">Rosa María Motilla García, Secretaria de Pleno: </w:t>
      </w:r>
      <w:r w:rsidR="00470650" w:rsidRPr="0021620A">
        <w:rPr>
          <w:spacing w:val="2"/>
        </w:rPr>
        <w:t xml:space="preserve">En consecuencia, se aprueba por </w:t>
      </w:r>
      <w:r w:rsidR="00470650" w:rsidRPr="0065333C">
        <w:rPr>
          <w:spacing w:val="2"/>
        </w:rPr>
        <w:t>Unanimidad de Votos</w:t>
      </w:r>
      <w:r w:rsidR="00470650">
        <w:rPr>
          <w:b/>
          <w:spacing w:val="2"/>
        </w:rPr>
        <w:t xml:space="preserve"> </w:t>
      </w:r>
      <w:r w:rsidR="00470650">
        <w:t>la contratación por tiempo indeterminado de la</w:t>
      </w:r>
      <w:r w:rsidR="00470650" w:rsidRPr="002027A0">
        <w:t xml:space="preserve"> </w:t>
      </w:r>
      <w:r w:rsidR="00470650">
        <w:t>Maestra Jessica Carreón Carrizales, como Secretaría Técnica de esta Comisión.</w:t>
      </w:r>
    </w:p>
    <w:p w:rsidR="00470650" w:rsidRDefault="0065333C" w:rsidP="0065333C">
      <w:pPr>
        <w:suppressAutoHyphens/>
        <w:spacing w:before="240" w:after="120"/>
        <w:jc w:val="both"/>
        <w:rPr>
          <w:rFonts w:ascii="Calibri" w:hAnsi="Calibri" w:cs="Calibri"/>
          <w:sz w:val="20"/>
        </w:rPr>
      </w:pPr>
      <w:r>
        <w:t>Por otra parte, s</w:t>
      </w:r>
      <w:r w:rsidR="00470650">
        <w:t>e da cuenta con el oficio UAD-1267/2018, signado por el Notificador adscrito a esta Comisión, recibido en la Secretaría de Pleno el 10 de septiembre de 2018, mediante el cual se transcribe el proveído de fecha 06 de septiembre de 2018, dictado dentro de la Denuncia DEIOT-85/2018, mediante el cual se determinó que subsiste el incumplimiento parcial de la resolución de 27 de abril de 2018 dictada dentro de la Denuncia aludida, y se determinó informar dicha circunstancia al Pleno, para el efecto de que en su caso dicho Pleno imponga las medidas de apremio o determinaciones que resulten procedentes, así como se da cuenta con el diverso oficio UAD-1273/2018, signado por el Notificador adscrito a esta Comisión, recibido en la Secretaría de Pleno el 11 de septiembre de 2018, mediante el cual se transcribe el proveído de fecha 10 de septiembre de 2018, dictado dentro de la misma Denuncia, mediante el cual se hacen aclaraciones al primer proveído, en el sentido de que el incumpli</w:t>
      </w:r>
      <w:r>
        <w:t xml:space="preserve">miento es parcial.  </w:t>
      </w:r>
    </w:p>
    <w:p w:rsidR="00470650" w:rsidRPr="0065333C" w:rsidRDefault="00470650" w:rsidP="0065333C">
      <w:pPr>
        <w:spacing w:before="240" w:after="120"/>
        <w:jc w:val="both"/>
        <w:rPr>
          <w:rFonts w:ascii="Calibri" w:hAnsi="Calibri" w:cs="Calibri"/>
          <w:sz w:val="20"/>
        </w:rPr>
      </w:pPr>
      <w:r w:rsidRPr="005718C7">
        <w:rPr>
          <w:rFonts w:eastAsia="Arial Unicode MS" w:cs="Arial Unicode MS"/>
          <w:b/>
          <w:lang w:eastAsia="es-ES"/>
        </w:rPr>
        <w:t xml:space="preserve">Comisionada Presidente Paulina Sánchez Pérez del Pozo: </w:t>
      </w:r>
      <w:r>
        <w:rPr>
          <w:rFonts w:eastAsia="Arial Unicode MS"/>
          <w:lang w:val="es-MX"/>
        </w:rPr>
        <w:t>E</w:t>
      </w:r>
      <w:r w:rsidRPr="00B24889">
        <w:rPr>
          <w:rFonts w:eastAsia="Arial Unicode MS"/>
          <w:lang w:val="es-MX"/>
        </w:rPr>
        <w:t>n atención a</w:t>
      </w:r>
      <w:r>
        <w:rPr>
          <w:rFonts w:eastAsia="Arial Unicode MS"/>
          <w:lang w:val="es-MX"/>
        </w:rPr>
        <w:t xml:space="preserve"> los </w:t>
      </w:r>
      <w:r w:rsidRPr="00B24889">
        <w:rPr>
          <w:rFonts w:eastAsia="Arial Unicode MS"/>
          <w:lang w:val="es-MX"/>
        </w:rPr>
        <w:t>acuerdo</w:t>
      </w:r>
      <w:r>
        <w:rPr>
          <w:rFonts w:eastAsia="Arial Unicode MS"/>
          <w:lang w:val="es-MX"/>
        </w:rPr>
        <w:t>s</w:t>
      </w:r>
      <w:r w:rsidRPr="00B24889">
        <w:rPr>
          <w:rFonts w:eastAsia="Arial Unicode MS"/>
          <w:lang w:val="es-MX"/>
        </w:rPr>
        <w:t xml:space="preserve"> emitido por la Jefa de la Unidad de Atención a Denuncias dentro de los autos que integran la denuncia DEIOT-</w:t>
      </w:r>
      <w:r>
        <w:rPr>
          <w:rFonts w:eastAsia="Arial Unicode MS"/>
          <w:lang w:val="es-MX"/>
        </w:rPr>
        <w:t>85</w:t>
      </w:r>
      <w:r w:rsidRPr="00B24889">
        <w:rPr>
          <w:rFonts w:eastAsia="Arial Unicode MS"/>
          <w:lang w:val="es-MX"/>
        </w:rPr>
        <w:t xml:space="preserve">/2018 de fecha </w:t>
      </w:r>
      <w:r>
        <w:rPr>
          <w:rFonts w:eastAsia="Arial Unicode MS"/>
          <w:lang w:val="es-MX"/>
        </w:rPr>
        <w:t>06</w:t>
      </w:r>
      <w:r w:rsidRPr="00B24889">
        <w:rPr>
          <w:rFonts w:eastAsia="Arial Unicode MS"/>
          <w:lang w:val="es-MX"/>
        </w:rPr>
        <w:t xml:space="preserve"> </w:t>
      </w:r>
      <w:r>
        <w:rPr>
          <w:rFonts w:eastAsia="Arial Unicode MS"/>
          <w:lang w:val="es-MX"/>
        </w:rPr>
        <w:t xml:space="preserve">y 10 </w:t>
      </w:r>
      <w:r w:rsidRPr="00B24889">
        <w:rPr>
          <w:rFonts w:eastAsia="Arial Unicode MS"/>
          <w:lang w:val="es-MX"/>
        </w:rPr>
        <w:t xml:space="preserve">de </w:t>
      </w:r>
      <w:r>
        <w:rPr>
          <w:rFonts w:eastAsia="Arial Unicode MS"/>
          <w:lang w:val="es-MX"/>
        </w:rPr>
        <w:t xml:space="preserve">septiembre </w:t>
      </w:r>
      <w:r w:rsidRPr="00B24889">
        <w:rPr>
          <w:rFonts w:eastAsia="Arial Unicode MS"/>
          <w:lang w:val="es-MX"/>
        </w:rPr>
        <w:t xml:space="preserve">de 2018, a través del cual remite el referido expediente al Pleno de esta Comisión a efecto de que sea éste el que se pronuncie respecto de la aplicación de medida de apremio, en atención a que subsiste el incumplimiento </w:t>
      </w:r>
      <w:r>
        <w:rPr>
          <w:rFonts w:eastAsia="Arial Unicode MS"/>
          <w:lang w:val="es-MX"/>
        </w:rPr>
        <w:t>parcial a la resolución de 27</w:t>
      </w:r>
      <w:r w:rsidRPr="00B24889">
        <w:rPr>
          <w:rFonts w:eastAsia="Arial Unicode MS"/>
          <w:lang w:val="es-MX"/>
        </w:rPr>
        <w:t xml:space="preserve"> de </w:t>
      </w:r>
      <w:r>
        <w:rPr>
          <w:rFonts w:eastAsia="Arial Unicode MS"/>
          <w:lang w:val="es-MX"/>
        </w:rPr>
        <w:t xml:space="preserve">abril </w:t>
      </w:r>
      <w:r w:rsidRPr="00B24889">
        <w:rPr>
          <w:rFonts w:eastAsia="Arial Unicode MS"/>
          <w:lang w:val="es-MX"/>
        </w:rPr>
        <w:t>de 2018 dictada en la aludida denuncia.</w:t>
      </w:r>
      <w:r w:rsidRPr="00B24889">
        <w:rPr>
          <w:rFonts w:eastAsia="Arial Unicode MS"/>
          <w:i/>
          <w:lang w:val="es-MX"/>
        </w:rPr>
        <w:t xml:space="preserve"> </w:t>
      </w:r>
      <w:r w:rsidRPr="00B24889">
        <w:rPr>
          <w:rFonts w:eastAsia="Arial Unicode MS"/>
          <w:lang w:val="es-MX"/>
        </w:rPr>
        <w:t>Razón por la cual propongo que se someta a votación la aplicación de la medida de apremio al servidor público que resulte responsa</w:t>
      </w:r>
      <w:r w:rsidR="0065333C">
        <w:rPr>
          <w:rFonts w:eastAsia="Arial Unicode MS"/>
          <w:lang w:val="es-MX"/>
        </w:rPr>
        <w:t>ble de difundir la información.</w:t>
      </w:r>
    </w:p>
    <w:p w:rsidR="00470650" w:rsidRPr="0065333C" w:rsidRDefault="00470650" w:rsidP="00470650">
      <w:pPr>
        <w:ind w:left="644"/>
        <w:jc w:val="both"/>
        <w:rPr>
          <w:rFonts w:eastAsia="Arial Unicode MS"/>
        </w:rPr>
      </w:pPr>
    </w:p>
    <w:p w:rsidR="00470650" w:rsidRPr="00B24889" w:rsidRDefault="00470650" w:rsidP="00470650">
      <w:pPr>
        <w:jc w:val="both"/>
        <w:rPr>
          <w:rFonts w:eastAsia="Arial Unicode MS"/>
          <w:lang w:val="es-MX"/>
        </w:rPr>
      </w:pPr>
      <w:r w:rsidRPr="00B24889">
        <w:rPr>
          <w:rFonts w:eastAsia="Arial Unicode MS"/>
          <w:lang w:val="es-MX"/>
        </w:rPr>
        <w:t>Se somete a votación el acuerdo de mérito:</w:t>
      </w:r>
    </w:p>
    <w:p w:rsidR="00470650" w:rsidRPr="00B24889" w:rsidRDefault="00470650" w:rsidP="00470650">
      <w:pPr>
        <w:jc w:val="both"/>
        <w:rPr>
          <w:rFonts w:eastAsia="Arial Unicode MS"/>
          <w:lang w:val="es-MX"/>
        </w:rPr>
      </w:pPr>
    </w:p>
    <w:p w:rsidR="00470650" w:rsidRPr="00B24889" w:rsidRDefault="00470650" w:rsidP="00470650">
      <w:pPr>
        <w:jc w:val="both"/>
        <w:rPr>
          <w:rFonts w:eastAsia="Arial Unicode MS"/>
          <w:lang w:val="es-MX"/>
        </w:rPr>
      </w:pPr>
      <w:r w:rsidRPr="00B24889">
        <w:rPr>
          <w:rFonts w:eastAsia="Arial Unicode MS"/>
          <w:b/>
          <w:lang w:val="es-MX"/>
        </w:rPr>
        <w:t>Comisionada Presidente Paulina Sánchez Pérez del Pozo</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470650" w:rsidRPr="00B24889" w:rsidRDefault="00470650" w:rsidP="00470650">
      <w:pPr>
        <w:jc w:val="both"/>
        <w:rPr>
          <w:rFonts w:eastAsia="Arial Unicode MS"/>
          <w:b/>
          <w:lang w:val="es-MX"/>
        </w:rPr>
      </w:pPr>
    </w:p>
    <w:p w:rsidR="00470650" w:rsidRPr="00B24889" w:rsidRDefault="00470650" w:rsidP="00470650">
      <w:pPr>
        <w:jc w:val="both"/>
        <w:rPr>
          <w:rFonts w:eastAsia="Arial Unicode MS"/>
          <w:lang w:val="es-MX"/>
        </w:rPr>
      </w:pPr>
      <w:r w:rsidRPr="00B24889">
        <w:rPr>
          <w:rFonts w:eastAsia="Arial Unicode MS"/>
          <w:b/>
          <w:lang w:val="es-MX"/>
        </w:rPr>
        <w:t>Comisionado Alejandro Lafuente Torres</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470650" w:rsidRPr="00B24889" w:rsidRDefault="00470650" w:rsidP="00470650">
      <w:pPr>
        <w:jc w:val="both"/>
        <w:rPr>
          <w:rFonts w:eastAsia="Arial Unicode MS"/>
          <w:lang w:val="es-MX"/>
        </w:rPr>
      </w:pPr>
    </w:p>
    <w:p w:rsidR="00470650" w:rsidRPr="00B24889" w:rsidRDefault="00470650" w:rsidP="00470650">
      <w:pPr>
        <w:jc w:val="both"/>
        <w:rPr>
          <w:rFonts w:eastAsia="Arial Unicode MS"/>
          <w:lang w:val="es-MX"/>
        </w:rPr>
      </w:pPr>
      <w:r w:rsidRPr="00B24889">
        <w:rPr>
          <w:rFonts w:eastAsia="Arial Unicode MS"/>
          <w:b/>
          <w:lang w:val="es-MX"/>
        </w:rPr>
        <w:t xml:space="preserve">Comisionada </w:t>
      </w:r>
      <w:proofErr w:type="spellStart"/>
      <w:r w:rsidRPr="00B24889">
        <w:rPr>
          <w:rFonts w:eastAsia="Arial Unicode MS"/>
          <w:b/>
          <w:lang w:val="es-MX"/>
        </w:rPr>
        <w:t>Mariajosé</w:t>
      </w:r>
      <w:proofErr w:type="spellEnd"/>
      <w:r w:rsidRPr="00B24889">
        <w:rPr>
          <w:rFonts w:eastAsia="Arial Unicode MS"/>
          <w:b/>
          <w:lang w:val="es-MX"/>
        </w:rPr>
        <w:t xml:space="preserve"> González Zarzosa</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470650" w:rsidRPr="007A7A30" w:rsidRDefault="00470650" w:rsidP="00470650">
      <w:pPr>
        <w:ind w:left="644"/>
        <w:jc w:val="both"/>
        <w:rPr>
          <w:rFonts w:eastAsia="Arial Unicode MS"/>
          <w:b/>
          <w:lang w:val="es-MX"/>
        </w:rPr>
      </w:pPr>
    </w:p>
    <w:p w:rsidR="00470650" w:rsidRPr="00A2642F" w:rsidRDefault="007A7A30" w:rsidP="00470650">
      <w:pPr>
        <w:jc w:val="both"/>
        <w:rPr>
          <w:rFonts w:eastAsia="Arial Unicode MS"/>
          <w:lang w:val="es-MX"/>
        </w:rPr>
      </w:pPr>
      <w:r>
        <w:rPr>
          <w:rFonts w:eastAsia="Arial Unicode MS"/>
          <w:b/>
          <w:lang w:val="es-MX"/>
        </w:rPr>
        <w:t xml:space="preserve">Rosa María Motilla García, Secretaria de Pleno: </w:t>
      </w:r>
      <w:r w:rsidR="00470650" w:rsidRPr="00B24889">
        <w:rPr>
          <w:rFonts w:eastAsia="Arial Unicode MS"/>
          <w:lang w:val="es-MX"/>
        </w:rPr>
        <w:t xml:space="preserve">En consecuencia, el Pleno de esta Comisión por </w:t>
      </w:r>
      <w:r w:rsidR="00470650" w:rsidRPr="00A2642F">
        <w:rPr>
          <w:rFonts w:eastAsia="Arial Unicode MS"/>
          <w:lang w:val="es-MX"/>
        </w:rPr>
        <w:t>Unanimidad de Votos determina aplicar medida de apremio al servidor público que corresponda, en atención al incumplimiento parcial a la resolución de 27 de abril de 2018 dictada en la denuncia DEIOT-85/2018, en términos de lo establecido en el artículo 190 de la Ley de Transparencia y Acceso a la Información Pública del Estado.</w:t>
      </w:r>
    </w:p>
    <w:p w:rsidR="00470650" w:rsidRPr="00B24889" w:rsidRDefault="00470650" w:rsidP="00470650">
      <w:pPr>
        <w:ind w:left="644"/>
        <w:jc w:val="both"/>
        <w:rPr>
          <w:rFonts w:eastAsia="Arial Unicode MS"/>
          <w:lang w:val="es-MX"/>
        </w:rPr>
      </w:pPr>
    </w:p>
    <w:p w:rsidR="00470650" w:rsidRPr="00B24889" w:rsidRDefault="00A2642F" w:rsidP="00470650">
      <w:pPr>
        <w:jc w:val="both"/>
        <w:rPr>
          <w:szCs w:val="26"/>
        </w:rPr>
      </w:pPr>
      <w:r>
        <w:rPr>
          <w:b/>
          <w:szCs w:val="26"/>
        </w:rPr>
        <w:t xml:space="preserve">Paulina Sánchez Pérez del Pozo, Comisionada Presidente: </w:t>
      </w:r>
      <w:r w:rsidR="00470650" w:rsidRPr="00B24889">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470650" w:rsidRPr="00B24889">
        <w:rPr>
          <w:b/>
          <w:szCs w:val="26"/>
        </w:rPr>
        <w:t>ordena a la Secretaría de Pleno turnar el expediente a la Dirección Jurídica para el efecto de que dentro del plazo de 10 días contados a partir del turno de los expedientes</w:t>
      </w:r>
      <w:r w:rsidR="00470650" w:rsidRPr="00B24889">
        <w:rPr>
          <w:szCs w:val="26"/>
        </w:rPr>
        <w:t>, elabore el proyecto de resolución por el cual determine y califique la imposición de la medida de apremio que resulte procedente al servidor público que corresponda, en la denuncia antes mencionada</w:t>
      </w:r>
      <w:r w:rsidR="00470650" w:rsidRPr="00B24889">
        <w:rPr>
          <w:lang w:val="es-MX"/>
        </w:rPr>
        <w:t>, mismo</w:t>
      </w:r>
      <w:r w:rsidR="00470650" w:rsidRPr="00B24889">
        <w:rPr>
          <w:szCs w:val="26"/>
        </w:rPr>
        <w:t xml:space="preserve"> que deberá ser presentado ante este Órgano Colegiado para </w:t>
      </w:r>
      <w:r w:rsidR="00470650" w:rsidRPr="00B24889">
        <w:rPr>
          <w:szCs w:val="26"/>
        </w:rPr>
        <w:lastRenderedPageBreak/>
        <w:t>su aprobación, lo anterior de conformidad con el Lineamiento Quinto del ordenamiento citado con antelación.</w:t>
      </w:r>
    </w:p>
    <w:p w:rsidR="00A2642F" w:rsidRDefault="00470650" w:rsidP="00A2642F">
      <w:pPr>
        <w:spacing w:before="240" w:after="120"/>
        <w:jc w:val="both"/>
        <w:rPr>
          <w:lang w:val="es-MX"/>
        </w:rPr>
      </w:pPr>
      <w:r w:rsidRPr="00B24889">
        <w:rPr>
          <w:szCs w:val="26"/>
        </w:rPr>
        <w:t>En ese sentido, se instruye a la Jefa de la Unidad de Atención a Denuncias hacer entrega a la Secretaría de Pleno, a la brevedad, el expediente relativo a la denuncia de mérito</w:t>
      </w:r>
      <w:r w:rsidRPr="00B24889">
        <w:rPr>
          <w:i/>
          <w:lang w:val="es-MX"/>
        </w:rPr>
        <w:t xml:space="preserve">, </w:t>
      </w:r>
      <w:r w:rsidRPr="00B24889">
        <w:rPr>
          <w:lang w:val="es-MX"/>
        </w:rPr>
        <w:t>para estar en posibilidad de dar cumplimiento al presente acuerdo de Pleno.</w:t>
      </w:r>
    </w:p>
    <w:p w:rsidR="00470650" w:rsidRDefault="00A2642F" w:rsidP="00A2642F">
      <w:pPr>
        <w:spacing w:before="240" w:after="120"/>
        <w:jc w:val="both"/>
      </w:pPr>
      <w:r>
        <w:rPr>
          <w:b/>
          <w:lang w:val="es-MX"/>
        </w:rPr>
        <w:t xml:space="preserve">Rosa María Motilla García, Secretaria de Pleno: </w:t>
      </w:r>
      <w:r w:rsidR="00470650">
        <w:t>Se da cuenta con el</w:t>
      </w:r>
      <w:r w:rsidR="00470650" w:rsidRPr="00C4013E">
        <w:t xml:space="preserve"> memorándum DAF-214/2018, signado por la Contador Público Amelia Salazar González, Directora de Administración y Finanzas de esta Comisión, mediante el cual derivado de varias requisiciones de las áreas solicita al Pleno la aprobación de la compra y de la transferencia presupuestal para cubrir el costo de la compra de papelería y material de oficina, pago de servicio mayor de Camioneta, pago de compra e instalación del espejo del vehículo </w:t>
      </w:r>
      <w:proofErr w:type="spellStart"/>
      <w:r w:rsidR="00470650">
        <w:t>S</w:t>
      </w:r>
      <w:r w:rsidR="00470650" w:rsidRPr="00C4013E">
        <w:t>entra</w:t>
      </w:r>
      <w:proofErr w:type="spellEnd"/>
      <w:r w:rsidR="00470650" w:rsidRPr="00C4013E">
        <w:t>, pago de servicio postal,</w:t>
      </w:r>
      <w:r w:rsidR="00470650">
        <w:t xml:space="preserve"> </w:t>
      </w:r>
      <w:r w:rsidR="00470650" w:rsidRPr="008526B4">
        <w:t>reinstalación de canaleta en área de Pleno, compra de librero de cinco entrepaños,</w:t>
      </w:r>
      <w:r w:rsidR="00470650" w:rsidRPr="00C4013E">
        <w:t xml:space="preserve"> asimismo solicita la aprobación de la transferencia presupuestal para cubrir el pago del 2.5% del impuesto sobre la nómina para el mes de septiembre, resultando el monto total estimado de $</w:t>
      </w:r>
      <w:r w:rsidR="00470650">
        <w:t>62</w:t>
      </w:r>
      <w:r w:rsidR="00470650" w:rsidRPr="00C4013E">
        <w:t>,8</w:t>
      </w:r>
      <w:r w:rsidR="00470650">
        <w:t>12</w:t>
      </w:r>
      <w:r w:rsidR="00470650" w:rsidRPr="00C4013E">
        <w:t>.</w:t>
      </w:r>
      <w:r w:rsidR="00470650">
        <w:t>97</w:t>
      </w:r>
      <w:r w:rsidR="00470650" w:rsidRPr="00C4013E">
        <w:t xml:space="preserve"> (</w:t>
      </w:r>
      <w:r w:rsidR="00470650">
        <w:t xml:space="preserve">sesenta y dos mil ochocientos doce pesos con noventa y siete centavos en moneda nacional) </w:t>
      </w:r>
      <w:r w:rsidR="00470650" w:rsidRPr="00C4013E">
        <w:t xml:space="preserve">y al efecto anexa relación de gastos estimados y por último, comunica que para el pago de todo lo solicitado, se requiere realizar la transferencia presupuestal, por lo que se solicita la aprobación de la transferencia presupuestal del capítulo 1000 servicios personales al capítulo 2000 materiales y suministros y capítulo 3000 servicios generales a </w:t>
      </w:r>
      <w:r>
        <w:t xml:space="preserve">las partidas correspondientes. </w:t>
      </w:r>
      <w:r w:rsidR="00470650" w:rsidRPr="00C4013E">
        <w:rPr>
          <w:sz w:val="20"/>
        </w:rPr>
        <w:t xml:space="preserve"> </w:t>
      </w:r>
    </w:p>
    <w:p w:rsidR="00470650" w:rsidRDefault="00470650" w:rsidP="00470650">
      <w:pPr>
        <w:spacing w:before="240" w:after="120"/>
        <w:jc w:val="both"/>
      </w:pPr>
      <w:r>
        <w:t>S</w:t>
      </w:r>
      <w:r w:rsidRPr="00A00AD4">
        <w:t>e somete a la consideración del Pleno:</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A2642F" w:rsidP="00470650">
      <w:pPr>
        <w:spacing w:before="240" w:after="120"/>
        <w:jc w:val="both"/>
      </w:pPr>
      <w:r>
        <w:rPr>
          <w:b/>
          <w:spacing w:val="2"/>
        </w:rPr>
        <w:t xml:space="preserve">Rosa María Motilla García, Secretaria de Pleno: </w:t>
      </w:r>
      <w:r w:rsidR="00470650" w:rsidRPr="0021620A">
        <w:rPr>
          <w:spacing w:val="2"/>
        </w:rPr>
        <w:t xml:space="preserve">En consecuencia, se aprueba por </w:t>
      </w:r>
      <w:r w:rsidR="00470650" w:rsidRPr="0021620A">
        <w:rPr>
          <w:b/>
          <w:spacing w:val="2"/>
        </w:rPr>
        <w:t>Unanimidad de Votos</w:t>
      </w:r>
      <w:r w:rsidR="00470650">
        <w:rPr>
          <w:b/>
          <w:spacing w:val="2"/>
        </w:rPr>
        <w:t xml:space="preserve"> </w:t>
      </w:r>
      <w:r w:rsidR="00470650" w:rsidRPr="00C4013E">
        <w:t xml:space="preserve">la compra de papelería y material de oficina, pago de servicio mayor de Camioneta, pago de compra e instalación del espejo del vehículo </w:t>
      </w:r>
      <w:proofErr w:type="spellStart"/>
      <w:r w:rsidR="00470650">
        <w:t>S</w:t>
      </w:r>
      <w:r w:rsidR="00470650" w:rsidRPr="00C4013E">
        <w:t>entra</w:t>
      </w:r>
      <w:proofErr w:type="spellEnd"/>
      <w:r w:rsidR="00470650" w:rsidRPr="00C4013E">
        <w:t>, pago de servicio postal,</w:t>
      </w:r>
      <w:r w:rsidR="00470650">
        <w:t xml:space="preserve"> </w:t>
      </w:r>
      <w:r w:rsidR="00470650" w:rsidRPr="008526B4">
        <w:t>reinstalación de canaleta en área de Pleno, compra de librero de cinco entrepaños,</w:t>
      </w:r>
      <w:r w:rsidR="00470650" w:rsidRPr="00C4013E">
        <w:t xml:space="preserve"> asimismo solicita la aprobación de la transferencia presupuestal para cubrir el pago del 2.5% del impuesto sobre la nómina para el mes de septiembre, resultando el monto total estimado de $</w:t>
      </w:r>
      <w:r w:rsidR="00470650">
        <w:t>62</w:t>
      </w:r>
      <w:r w:rsidR="00470650" w:rsidRPr="00C4013E">
        <w:t>,8</w:t>
      </w:r>
      <w:r w:rsidR="00470650">
        <w:t>12</w:t>
      </w:r>
      <w:r w:rsidR="00470650" w:rsidRPr="00C4013E">
        <w:t>.</w:t>
      </w:r>
      <w:r w:rsidR="00470650">
        <w:t>97</w:t>
      </w:r>
      <w:r w:rsidR="00470650" w:rsidRPr="00C4013E">
        <w:t xml:space="preserve"> (</w:t>
      </w:r>
      <w:r w:rsidR="00470650">
        <w:t>sesenta y dos mil ochocientos doce pesos con noventa y siete centavos en moneda nacional).</w:t>
      </w:r>
    </w:p>
    <w:p w:rsidR="00470650" w:rsidRDefault="00470650" w:rsidP="00470650">
      <w:pPr>
        <w:spacing w:before="240" w:after="120"/>
        <w:jc w:val="both"/>
      </w:pPr>
      <w:r>
        <w:t xml:space="preserve">Se aprueba </w:t>
      </w:r>
      <w:r w:rsidRPr="00C4013E">
        <w:t>la transferencia presupuestal del capítulo 1000 servicios personales al capítulo 2000 materiales y suministros y capítulo 3000 servicios generales a las partidas correspondientes.</w:t>
      </w:r>
    </w:p>
    <w:p w:rsidR="00470650" w:rsidRDefault="00A2642F" w:rsidP="00A2642F">
      <w:pPr>
        <w:suppressAutoHyphens/>
        <w:spacing w:before="240" w:after="120"/>
        <w:jc w:val="both"/>
        <w:rPr>
          <w:spacing w:val="2"/>
        </w:rPr>
      </w:pPr>
      <w:r>
        <w:t xml:space="preserve">Continuamos con el apartado de </w:t>
      </w:r>
      <w:r w:rsidRPr="00A2642F">
        <w:t>seguimiento a acuerdos de pleno</w:t>
      </w:r>
      <w:r>
        <w:t>, en primer término se da s</w:t>
      </w:r>
      <w:r w:rsidR="00470650" w:rsidRPr="00A2642F">
        <w:t xml:space="preserve">eguimiento al acuerdo de pleno número CEGAIP-1001/2018.S.E aprobado en la Sesión Extraordinaria de fecha 22 de agosto de 2018 y también seguimiento al acuerdo de pleno CEGAIP-310/2018 aprobado en la Sesión Ordinaria de </w:t>
      </w:r>
      <w:r>
        <w:t>fecha 04 de septiembre de 2018,</w:t>
      </w:r>
      <w:r w:rsidR="00470650" w:rsidRPr="00046DAD">
        <w:rPr>
          <w:b/>
        </w:rPr>
        <w:t xml:space="preserve"> </w:t>
      </w:r>
      <w:r w:rsidR="00470650">
        <w:t xml:space="preserve">mediante los cuales se </w:t>
      </w:r>
      <w:r w:rsidR="00470650">
        <w:rPr>
          <w:bCs/>
          <w:color w:val="000000"/>
          <w:bdr w:val="none" w:sz="0" w:space="0" w:color="auto" w:frame="1"/>
        </w:rPr>
        <w:t xml:space="preserve">instruyó </w:t>
      </w:r>
      <w:r w:rsidR="00470650" w:rsidRPr="0078456F">
        <w:rPr>
          <w:bCs/>
          <w:color w:val="000000"/>
          <w:bdr w:val="none" w:sz="0" w:space="0" w:color="auto" w:frame="1"/>
        </w:rPr>
        <w:t xml:space="preserve">al Director de Tecnologías de la Información y al Director Jurídico para que </w:t>
      </w:r>
      <w:r w:rsidR="00470650" w:rsidRPr="00A2642F">
        <w:rPr>
          <w:bCs/>
          <w:color w:val="000000"/>
          <w:bdr w:val="none" w:sz="0" w:space="0" w:color="auto" w:frame="1"/>
        </w:rPr>
        <w:t xml:space="preserve">en la </w:t>
      </w:r>
      <w:r w:rsidR="00470650" w:rsidRPr="00A2642F">
        <w:rPr>
          <w:bCs/>
          <w:color w:val="000000"/>
          <w:bdr w:val="none" w:sz="0" w:space="0" w:color="auto" w:frame="1"/>
        </w:rPr>
        <w:lastRenderedPageBreak/>
        <w:t>Sesión Extraordinaria de 12 de septiembre de 2018</w:t>
      </w:r>
      <w:r w:rsidR="00470650">
        <w:rPr>
          <w:bCs/>
          <w:color w:val="000000"/>
          <w:bdr w:val="none" w:sz="0" w:space="0" w:color="auto" w:frame="1"/>
        </w:rPr>
        <w:t xml:space="preserve"> </w:t>
      </w:r>
      <w:r w:rsidR="00470650" w:rsidRPr="0078456F">
        <w:rPr>
          <w:bCs/>
          <w:color w:val="000000"/>
          <w:bdr w:val="none" w:sz="0" w:space="0" w:color="auto" w:frame="1"/>
        </w:rPr>
        <w:t>comprueben el cumplimiento a los acuerdos CEGAIP-798/2018.S.E. y CEGAIP-799/2018.S.E.</w:t>
      </w:r>
      <w:r w:rsidR="00470650">
        <w:rPr>
          <w:bCs/>
          <w:color w:val="000000"/>
          <w:bdr w:val="none" w:sz="0" w:space="0" w:color="auto" w:frame="1"/>
        </w:rPr>
        <w:t xml:space="preserve"> aprobados en la sesión extraordinaria de 22 de junio de 2018</w:t>
      </w:r>
      <w:r w:rsidR="00470650">
        <w:rPr>
          <w:spacing w:val="2"/>
        </w:rPr>
        <w:t>.</w:t>
      </w:r>
    </w:p>
    <w:p w:rsidR="00470650" w:rsidRDefault="00A2642F" w:rsidP="00470650">
      <w:pPr>
        <w:jc w:val="both"/>
        <w:rPr>
          <w:spacing w:val="2"/>
        </w:rPr>
      </w:pPr>
      <w:r>
        <w:rPr>
          <w:spacing w:val="2"/>
        </w:rPr>
        <w:t>En ese sentido, s</w:t>
      </w:r>
      <w:r w:rsidR="00470650">
        <w:rPr>
          <w:spacing w:val="2"/>
        </w:rPr>
        <w:t xml:space="preserve">e da cuenta con el Memorándum DJ-115/2018 de fecha 11 de septiembre de 2018, signado por el Director Jurídico Óscar </w:t>
      </w:r>
      <w:proofErr w:type="spellStart"/>
      <w:r w:rsidR="00470650">
        <w:rPr>
          <w:spacing w:val="2"/>
        </w:rPr>
        <w:t>Villalpando</w:t>
      </w:r>
      <w:proofErr w:type="spellEnd"/>
      <w:r w:rsidR="00470650">
        <w:rPr>
          <w:spacing w:val="2"/>
        </w:rPr>
        <w:t xml:space="preserve"> </w:t>
      </w:r>
      <w:proofErr w:type="spellStart"/>
      <w:r w:rsidR="00470650">
        <w:rPr>
          <w:spacing w:val="2"/>
        </w:rPr>
        <w:t>Devo</w:t>
      </w:r>
      <w:proofErr w:type="spellEnd"/>
      <w:r w:rsidR="00470650">
        <w:rPr>
          <w:spacing w:val="2"/>
        </w:rPr>
        <w:t>, recibido en la Secretaría de Pleno el 12 de septiembre a las nueve horas con veintidós minutos, a través del cual informa que hasta la presentación de dicho Memorándum no ha recibido notificación o documentación alguna por parte del Director de Datos Personales, en donde se me haga entrega de la documentación debida –impresa y electrónica- para que se esté en posibilidad de elaborar el oficio dirigido a la Secretaría General de Gobierno y, firmado por la Presidente de esta Comisión, en la inteligencia de que a dicho oficio se le debe adjuntar la versión impresa y electrónica para su debida publicación.</w:t>
      </w:r>
    </w:p>
    <w:p w:rsidR="00470650" w:rsidRDefault="00470650" w:rsidP="00470650">
      <w:pPr>
        <w:jc w:val="both"/>
        <w:rPr>
          <w:spacing w:val="2"/>
        </w:rPr>
      </w:pPr>
    </w:p>
    <w:p w:rsidR="00470650" w:rsidRDefault="00A2642F" w:rsidP="00470650">
      <w:pPr>
        <w:jc w:val="both"/>
        <w:rPr>
          <w:spacing w:val="2"/>
        </w:rPr>
      </w:pPr>
      <w:r>
        <w:rPr>
          <w:spacing w:val="2"/>
        </w:rPr>
        <w:t>Igualmente, s</w:t>
      </w:r>
      <w:r w:rsidR="00470650">
        <w:rPr>
          <w:spacing w:val="2"/>
        </w:rPr>
        <w:t xml:space="preserve">e da cuenta con el Memorándum DTICS-382/2018, signado por el Ingeniero Fernando Escutia Rodríguez, Director de Tecnologías de la Información y Comunicación Social de esta Comisión, recibido en la Secretaría de Pleno a las doce horas con veinte minutos a través del cual informa que apenas hace unos minutos recibió el memorándum firmado por el Licenciado </w:t>
      </w:r>
      <w:proofErr w:type="spellStart"/>
      <w:r w:rsidR="00470650">
        <w:rPr>
          <w:spacing w:val="2"/>
        </w:rPr>
        <w:t>Aram</w:t>
      </w:r>
      <w:proofErr w:type="spellEnd"/>
      <w:r w:rsidR="00470650">
        <w:rPr>
          <w:spacing w:val="2"/>
        </w:rPr>
        <w:t xml:space="preserve"> </w:t>
      </w:r>
      <w:proofErr w:type="spellStart"/>
      <w:r w:rsidR="00470650">
        <w:rPr>
          <w:spacing w:val="2"/>
        </w:rPr>
        <w:t>Ezael</w:t>
      </w:r>
      <w:proofErr w:type="spellEnd"/>
      <w:r w:rsidR="00470650">
        <w:rPr>
          <w:spacing w:val="2"/>
        </w:rPr>
        <w:t xml:space="preserve"> </w:t>
      </w:r>
      <w:proofErr w:type="spellStart"/>
      <w:r w:rsidR="00470650">
        <w:rPr>
          <w:spacing w:val="2"/>
        </w:rPr>
        <w:t>Rentería</w:t>
      </w:r>
      <w:proofErr w:type="spellEnd"/>
      <w:r w:rsidR="00470650">
        <w:rPr>
          <w:spacing w:val="2"/>
        </w:rPr>
        <w:t xml:space="preserve"> Gómez como Director de Datos Personales, en donde se pone de su conocimiento que adjuntará a mi correo institucional los </w:t>
      </w:r>
      <w:proofErr w:type="spellStart"/>
      <w:r w:rsidR="00470650">
        <w:rPr>
          <w:spacing w:val="2"/>
        </w:rPr>
        <w:t>flujogramas</w:t>
      </w:r>
      <w:proofErr w:type="spellEnd"/>
      <w:r w:rsidR="00470650">
        <w:rPr>
          <w:spacing w:val="2"/>
        </w:rPr>
        <w:t xml:space="preserve">, para que, se encuentre en posibilidad de cumplir con el acuerdo de  Pleno que aquí ocupa, es decir, que se publiquen en la página web de esta Comisión. En ese sentido, informa al Pleno que dada la premura en que le fue remitido el Memorándum por parte del Director de Datos Personales no es posible llevar a cabo la publicación para efecto de demostrar al Pleno el cumplimiento del acuerdo. Lo anterior, en atención a que para publicar dicho </w:t>
      </w:r>
      <w:proofErr w:type="spellStart"/>
      <w:r w:rsidR="00470650">
        <w:rPr>
          <w:spacing w:val="2"/>
        </w:rPr>
        <w:t>flujograma</w:t>
      </w:r>
      <w:proofErr w:type="spellEnd"/>
      <w:r w:rsidR="00470650">
        <w:rPr>
          <w:spacing w:val="2"/>
        </w:rPr>
        <w:t xml:space="preserve"> se deben hacer ajustes técnicos en la página electrónica sobre diseño y capacidad de la misma.  </w:t>
      </w:r>
    </w:p>
    <w:p w:rsidR="00470650" w:rsidRDefault="00470650" w:rsidP="00470650">
      <w:pPr>
        <w:jc w:val="both"/>
        <w:rPr>
          <w:spacing w:val="2"/>
        </w:rPr>
      </w:pPr>
    </w:p>
    <w:p w:rsidR="00470650" w:rsidRDefault="00A2642F" w:rsidP="00470650">
      <w:pPr>
        <w:jc w:val="both"/>
        <w:rPr>
          <w:spacing w:val="2"/>
        </w:rPr>
      </w:pPr>
      <w:r>
        <w:rPr>
          <w:spacing w:val="2"/>
        </w:rPr>
        <w:t>Por último, s</w:t>
      </w:r>
      <w:r w:rsidR="00470650">
        <w:rPr>
          <w:spacing w:val="2"/>
        </w:rPr>
        <w:t xml:space="preserve">e da cuenta con el Memorándum DDP/90/2018 signado por el Director de Datos Personales Licenciado </w:t>
      </w:r>
      <w:proofErr w:type="spellStart"/>
      <w:r w:rsidR="00470650">
        <w:rPr>
          <w:spacing w:val="2"/>
        </w:rPr>
        <w:t>Aram</w:t>
      </w:r>
      <w:proofErr w:type="spellEnd"/>
      <w:r w:rsidR="00470650">
        <w:rPr>
          <w:spacing w:val="2"/>
        </w:rPr>
        <w:t xml:space="preserve"> </w:t>
      </w:r>
      <w:proofErr w:type="spellStart"/>
      <w:r w:rsidR="00470650">
        <w:rPr>
          <w:spacing w:val="2"/>
        </w:rPr>
        <w:t>Ezael</w:t>
      </w:r>
      <w:proofErr w:type="spellEnd"/>
      <w:r w:rsidR="00470650">
        <w:rPr>
          <w:spacing w:val="2"/>
        </w:rPr>
        <w:t xml:space="preserve"> </w:t>
      </w:r>
      <w:proofErr w:type="spellStart"/>
      <w:r w:rsidR="00470650">
        <w:rPr>
          <w:spacing w:val="2"/>
        </w:rPr>
        <w:t>Rentería</w:t>
      </w:r>
      <w:proofErr w:type="spellEnd"/>
      <w:r w:rsidR="00470650">
        <w:rPr>
          <w:spacing w:val="2"/>
        </w:rPr>
        <w:t xml:space="preserve"> Gómez, a través del cual informa que en razón de que se han hecho observaciones por parte de las diferentes áreas administrativas, así como de los Comisionados, en los que manifiestan cambio en las disposiciones establecidas en dichos Lineamientos, por lo que comunica que se están realizando los ajustes necesarios, con la finalidad de subsanar dichas observaciones y otorgar cumplimiento al acuerdo de Pleno de que se trata. Respecto de los </w:t>
      </w:r>
      <w:proofErr w:type="spellStart"/>
      <w:r w:rsidR="00470650">
        <w:rPr>
          <w:spacing w:val="2"/>
        </w:rPr>
        <w:t>flujogramas</w:t>
      </w:r>
      <w:proofErr w:type="spellEnd"/>
      <w:r w:rsidR="00470650">
        <w:rPr>
          <w:spacing w:val="2"/>
        </w:rPr>
        <w:t>, informa que por medio de memorándum DDP/89/2018, se les turnó a las áreas determinadas por el Pleno para la gestión correspondiente.</w:t>
      </w:r>
    </w:p>
    <w:p w:rsidR="00470650" w:rsidRDefault="00470650" w:rsidP="00470650">
      <w:pPr>
        <w:jc w:val="both"/>
        <w:rPr>
          <w:spacing w:val="2"/>
        </w:rPr>
      </w:pPr>
      <w:r>
        <w:rPr>
          <w:spacing w:val="2"/>
        </w:rPr>
        <w:t xml:space="preserve"> </w:t>
      </w:r>
    </w:p>
    <w:p w:rsidR="00470650" w:rsidRPr="00234696" w:rsidRDefault="00470650" w:rsidP="00470650">
      <w:pPr>
        <w:jc w:val="both"/>
        <w:rPr>
          <w:spacing w:val="2"/>
        </w:rPr>
      </w:pPr>
      <w:r>
        <w:rPr>
          <w:b/>
          <w:spacing w:val="2"/>
        </w:rPr>
        <w:t xml:space="preserve">Paulina Sánchez Pérez del Pozo, Comisionada Presidente: </w:t>
      </w:r>
      <w:r w:rsidRPr="0068015E">
        <w:rPr>
          <w:spacing w:val="2"/>
        </w:rPr>
        <w:t xml:space="preserve">Del contenido de los Memorándums de cuenta, se advierte que aún no se han llevado a cabo las publicaciones del </w:t>
      </w:r>
      <w:proofErr w:type="spellStart"/>
      <w:r w:rsidRPr="0068015E">
        <w:rPr>
          <w:color w:val="000000"/>
          <w:bdr w:val="none" w:sz="0" w:space="0" w:color="auto" w:frame="1"/>
        </w:rPr>
        <w:t>flujograma</w:t>
      </w:r>
      <w:proofErr w:type="spellEnd"/>
      <w:r w:rsidRPr="0068015E">
        <w:rPr>
          <w:color w:val="000000"/>
          <w:bdr w:val="none" w:sz="0" w:space="0" w:color="auto" w:frame="1"/>
        </w:rPr>
        <w:t xml:space="preserve"> de los procedimientos de Investigación y Verificación en materia de datos personales y de los </w:t>
      </w:r>
      <w:r w:rsidRPr="0068015E">
        <w:t>Lineamientos Estatales de Protección de Datos Personales en Posesión de los Sujetos Obligados</w:t>
      </w:r>
      <w:r w:rsidRPr="0068015E">
        <w:rPr>
          <w:color w:val="000000"/>
          <w:bdr w:val="none" w:sz="0" w:space="0" w:color="auto" w:frame="1"/>
        </w:rPr>
        <w:t xml:space="preserve">, en atención a que dichos documentos han continuado en revisión, por lo que a efecto de </w:t>
      </w:r>
      <w:r>
        <w:rPr>
          <w:color w:val="000000"/>
          <w:bdr w:val="none" w:sz="0" w:space="0" w:color="auto" w:frame="1"/>
        </w:rPr>
        <w:t xml:space="preserve">dar oportunidad al Director de Datos Personales para </w:t>
      </w:r>
      <w:r w:rsidRPr="0068015E">
        <w:rPr>
          <w:color w:val="000000"/>
          <w:bdr w:val="none" w:sz="0" w:space="0" w:color="auto" w:frame="1"/>
        </w:rPr>
        <w:t xml:space="preserve">realizar una revisión integral, para estar en posibilidad de aplicar dichos ordenamientos correctamente, propongo dejar sin efecto los acuerdos </w:t>
      </w:r>
      <w:r w:rsidRPr="0068015E">
        <w:rPr>
          <w:bCs/>
          <w:color w:val="000000"/>
          <w:bdr w:val="none" w:sz="0" w:space="0" w:color="auto" w:frame="1"/>
        </w:rPr>
        <w:t>CEGAIP-798/2018.S.E Y CEGAIP-799/2018.S.E. aprobados en la sesión extraordinaria de 22 de junio de 2018, acuerdo</w:t>
      </w:r>
      <w:r w:rsidRPr="0068015E">
        <w:rPr>
          <w:bCs/>
          <w:color w:val="000000"/>
          <w:sz w:val="20"/>
          <w:bdr w:val="none" w:sz="0" w:space="0" w:color="auto" w:frame="1"/>
        </w:rPr>
        <w:t xml:space="preserve"> </w:t>
      </w:r>
      <w:r w:rsidRPr="00234696">
        <w:t xml:space="preserve">CEGAIP-1001/2018.S.E aprobado en la Sesión Extraordinaria de fecha 22 de agosto de </w:t>
      </w:r>
      <w:r w:rsidRPr="00234696">
        <w:lastRenderedPageBreak/>
        <w:t>2018 y también seguimiento al acuerdo de pleno CEGAIP-310/2018 aprobado en la Sesión Ordinaria de fecha 04 de septiembre de 2018</w:t>
      </w:r>
      <w:r>
        <w:t>.</w:t>
      </w:r>
      <w:r w:rsidRPr="00234696">
        <w:t xml:space="preserve">  </w:t>
      </w:r>
    </w:p>
    <w:p w:rsidR="00470650" w:rsidRDefault="00470650" w:rsidP="00470650">
      <w:pPr>
        <w:jc w:val="both"/>
        <w:rPr>
          <w:b/>
          <w:spacing w:val="2"/>
        </w:rPr>
      </w:pPr>
    </w:p>
    <w:p w:rsidR="00470650" w:rsidRDefault="00A2642F" w:rsidP="00470650">
      <w:pPr>
        <w:spacing w:before="240" w:after="120"/>
        <w:jc w:val="both"/>
      </w:pPr>
      <w:r>
        <w:rPr>
          <w:b/>
        </w:rPr>
        <w:t xml:space="preserve">Rosa María Motilla García, Secretaria de Pleno: </w:t>
      </w:r>
      <w:r w:rsidR="00470650">
        <w:t>S</w:t>
      </w:r>
      <w:r w:rsidR="00470650" w:rsidRPr="00A00AD4">
        <w:t>e somete a la consideración del Pleno</w:t>
      </w:r>
      <w:r w:rsidR="00470650">
        <w:t xml:space="preserve"> la propuesta de la </w:t>
      </w:r>
      <w:r w:rsidR="00470650" w:rsidRPr="0068015E">
        <w:rPr>
          <w:spacing w:val="2"/>
        </w:rPr>
        <w:t>Comisionada Presidente Paulina Sánchez Pérez del Pozo:</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A2642F" w:rsidP="00470650">
      <w:pPr>
        <w:jc w:val="both"/>
      </w:pPr>
      <w:r>
        <w:rPr>
          <w:b/>
        </w:rPr>
        <w:t xml:space="preserve">Rosa María Motilla García, Secretaria de Pleno: </w:t>
      </w:r>
      <w:r w:rsidR="00470650" w:rsidRPr="0021620A">
        <w:rPr>
          <w:spacing w:val="2"/>
        </w:rPr>
        <w:t xml:space="preserve">En consecuencia, se aprueba por </w:t>
      </w:r>
      <w:r w:rsidR="00470650" w:rsidRPr="00A2642F">
        <w:rPr>
          <w:spacing w:val="2"/>
        </w:rPr>
        <w:t>Unanimidad de Votos</w:t>
      </w:r>
      <w:r w:rsidR="00470650">
        <w:rPr>
          <w:b/>
          <w:spacing w:val="2"/>
        </w:rPr>
        <w:t xml:space="preserve"> </w:t>
      </w:r>
      <w:r w:rsidR="00470650" w:rsidRPr="0068015E">
        <w:rPr>
          <w:color w:val="000000"/>
          <w:bdr w:val="none" w:sz="0" w:space="0" w:color="auto" w:frame="1"/>
        </w:rPr>
        <w:t xml:space="preserve">dejar sin efecto los acuerdos </w:t>
      </w:r>
      <w:r w:rsidR="00470650" w:rsidRPr="0068015E">
        <w:rPr>
          <w:bCs/>
          <w:color w:val="000000"/>
          <w:bdr w:val="none" w:sz="0" w:space="0" w:color="auto" w:frame="1"/>
        </w:rPr>
        <w:t>CEGAIP-798/2018.S.E Y CEGAIP-799/2018.S.E. aprobados en la sesión extraordinaria de 22 de junio de 2018, acuerdo</w:t>
      </w:r>
      <w:r w:rsidR="00470650" w:rsidRPr="0068015E">
        <w:rPr>
          <w:bCs/>
          <w:color w:val="000000"/>
          <w:sz w:val="20"/>
          <w:bdr w:val="none" w:sz="0" w:space="0" w:color="auto" w:frame="1"/>
        </w:rPr>
        <w:t xml:space="preserve"> </w:t>
      </w:r>
      <w:r w:rsidR="00470650" w:rsidRPr="00234696">
        <w:t>CEGAIP-1001/2018.S.E aprobado en la Sesión Extraordinaria de fecha 22 de agosto de 2018 y también seguimiento al acuerdo de pleno CEGAIP-310/2018 aprobado en la Sesión Ordinaria de fecha 04 de septiembre de 2018</w:t>
      </w:r>
      <w:r w:rsidR="00470650">
        <w:t>.</w:t>
      </w:r>
      <w:r w:rsidR="00470650" w:rsidRPr="00234696">
        <w:t xml:space="preserve">  </w:t>
      </w:r>
    </w:p>
    <w:p w:rsidR="00470650" w:rsidRDefault="00470650" w:rsidP="00470650">
      <w:pPr>
        <w:jc w:val="both"/>
      </w:pPr>
    </w:p>
    <w:p w:rsidR="00470650" w:rsidRDefault="00470650" w:rsidP="00470650">
      <w:pPr>
        <w:jc w:val="both"/>
        <w:rPr>
          <w:spacing w:val="2"/>
        </w:rPr>
      </w:pPr>
      <w:r>
        <w:rPr>
          <w:spacing w:val="2"/>
        </w:rPr>
        <w:t>Para dar claridad al presente acuerdo se establece que las instrucciones que se dejaron sin efecto son las siguientes:</w:t>
      </w:r>
    </w:p>
    <w:p w:rsidR="00470650" w:rsidRDefault="00470650" w:rsidP="00470650">
      <w:pPr>
        <w:jc w:val="both"/>
        <w:rPr>
          <w:spacing w:val="2"/>
        </w:rPr>
      </w:pPr>
    </w:p>
    <w:p w:rsidR="00470650" w:rsidRDefault="00470650" w:rsidP="00470650">
      <w:pPr>
        <w:jc w:val="both"/>
        <w:rPr>
          <w:color w:val="000000"/>
          <w:bdr w:val="none" w:sz="0" w:space="0" w:color="auto" w:frame="1"/>
        </w:rPr>
      </w:pPr>
      <w:r>
        <w:rPr>
          <w:color w:val="000000"/>
          <w:bdr w:val="none" w:sz="0" w:space="0" w:color="auto" w:frame="1"/>
        </w:rPr>
        <w:t>1.- La aprobación del</w:t>
      </w:r>
      <w:r w:rsidRPr="00501234">
        <w:rPr>
          <w:color w:val="000000"/>
          <w:bdr w:val="none" w:sz="0" w:space="0" w:color="auto" w:frame="1"/>
        </w:rPr>
        <w:t xml:space="preserve"> </w:t>
      </w:r>
      <w:proofErr w:type="spellStart"/>
      <w:r w:rsidRPr="00501234">
        <w:rPr>
          <w:color w:val="000000"/>
          <w:bdr w:val="none" w:sz="0" w:space="0" w:color="auto" w:frame="1"/>
        </w:rPr>
        <w:t>flujograma</w:t>
      </w:r>
      <w:proofErr w:type="spellEnd"/>
      <w:r w:rsidRPr="00501234">
        <w:rPr>
          <w:color w:val="000000"/>
          <w:bdr w:val="none" w:sz="0" w:space="0" w:color="auto" w:frame="1"/>
        </w:rPr>
        <w:t xml:space="preserve"> de los procedimientos de Investigación y Verificación en materia de datos personales</w:t>
      </w:r>
      <w:r>
        <w:rPr>
          <w:color w:val="000000"/>
          <w:bdr w:val="none" w:sz="0" w:space="0" w:color="auto" w:frame="1"/>
        </w:rPr>
        <w:t>.</w:t>
      </w:r>
    </w:p>
    <w:p w:rsidR="00470650" w:rsidRDefault="00470650" w:rsidP="00470650">
      <w:pPr>
        <w:jc w:val="both"/>
        <w:rPr>
          <w:spacing w:val="2"/>
        </w:rPr>
      </w:pPr>
    </w:p>
    <w:p w:rsidR="00470650" w:rsidRDefault="00470650" w:rsidP="00470650">
      <w:pPr>
        <w:jc w:val="both"/>
      </w:pPr>
      <w:r>
        <w:rPr>
          <w:spacing w:val="2"/>
        </w:rPr>
        <w:t xml:space="preserve">2.- La aprobación de </w:t>
      </w:r>
      <w:r w:rsidRPr="0068015E">
        <w:rPr>
          <w:color w:val="000000"/>
          <w:bdr w:val="none" w:sz="0" w:space="0" w:color="auto" w:frame="1"/>
        </w:rPr>
        <w:t xml:space="preserve">los </w:t>
      </w:r>
      <w:r w:rsidRPr="0068015E">
        <w:t>Lineamientos Estatales de Protección de Datos Personales en Posesión de los Sujetos Obligados</w:t>
      </w:r>
      <w:r>
        <w:t>.</w:t>
      </w:r>
    </w:p>
    <w:p w:rsidR="00470650" w:rsidRDefault="00470650" w:rsidP="00470650">
      <w:pPr>
        <w:jc w:val="both"/>
      </w:pPr>
    </w:p>
    <w:p w:rsidR="00470650" w:rsidRDefault="00470650" w:rsidP="00470650">
      <w:pPr>
        <w:jc w:val="both"/>
      </w:pPr>
      <w:r>
        <w:t xml:space="preserve">3.- La instrucción al Director de Datos Personales de hacer entrega del </w:t>
      </w:r>
      <w:proofErr w:type="spellStart"/>
      <w:r w:rsidRPr="0068015E">
        <w:rPr>
          <w:color w:val="000000"/>
          <w:bdr w:val="none" w:sz="0" w:space="0" w:color="auto" w:frame="1"/>
        </w:rPr>
        <w:t>flujograma</w:t>
      </w:r>
      <w:proofErr w:type="spellEnd"/>
      <w:r w:rsidRPr="0068015E">
        <w:rPr>
          <w:color w:val="000000"/>
          <w:bdr w:val="none" w:sz="0" w:space="0" w:color="auto" w:frame="1"/>
        </w:rPr>
        <w:t xml:space="preserve"> de los procedimientos de Investigación y Verificación en materia de datos personales y de los </w:t>
      </w:r>
      <w:r w:rsidRPr="0068015E">
        <w:t>Lineamientos Estatales de Protección de Datos Personales en P</w:t>
      </w:r>
      <w:r>
        <w:t>osesión de los Sujetos Obligados, al Director Jurídico y al Director de Tecnologías de la Información y Comunicación Social para su publicación.</w:t>
      </w:r>
    </w:p>
    <w:p w:rsidR="00470650" w:rsidRDefault="00470650" w:rsidP="00470650">
      <w:pPr>
        <w:jc w:val="both"/>
      </w:pPr>
    </w:p>
    <w:p w:rsidR="00470650" w:rsidRDefault="00470650" w:rsidP="00470650">
      <w:pPr>
        <w:jc w:val="both"/>
      </w:pPr>
      <w:r>
        <w:t>4.- La instrucción al Director Jurídico para realizar las gestiones necesarias para su publicación en el Periódico Oficial del Estado.</w:t>
      </w:r>
    </w:p>
    <w:p w:rsidR="00470650" w:rsidRDefault="00470650" w:rsidP="00470650">
      <w:pPr>
        <w:jc w:val="both"/>
      </w:pPr>
    </w:p>
    <w:p w:rsidR="00470650" w:rsidRDefault="00470650" w:rsidP="00470650">
      <w:pPr>
        <w:jc w:val="both"/>
      </w:pPr>
      <w:r>
        <w:t>5.- La instrucción al Director de Tecnologías de la Información y Comunicación Social de publicarlo en la página web de esta Comisión.</w:t>
      </w:r>
    </w:p>
    <w:p w:rsidR="00470650" w:rsidRDefault="00470650" w:rsidP="00470650">
      <w:pPr>
        <w:jc w:val="both"/>
      </w:pPr>
    </w:p>
    <w:p w:rsidR="00470650" w:rsidRDefault="00470650" w:rsidP="00470650">
      <w:pPr>
        <w:jc w:val="both"/>
        <w:rPr>
          <w:spacing w:val="2"/>
        </w:rPr>
      </w:pPr>
      <w:r>
        <w:rPr>
          <w:b/>
        </w:rPr>
        <w:t xml:space="preserve">Comisionada Paulina Sánchez Pérez del Pozo: </w:t>
      </w:r>
      <w:r w:rsidRPr="005C0034">
        <w:t>Bueno, en ese tenor, también quiero proponer instruir al Director de Datos Personales para que presente un nuevo proyecto de</w:t>
      </w:r>
      <w:r>
        <w:rPr>
          <w:b/>
        </w:rPr>
        <w:t xml:space="preserve"> </w:t>
      </w:r>
      <w:proofErr w:type="spellStart"/>
      <w:r w:rsidRPr="00501234">
        <w:rPr>
          <w:color w:val="000000"/>
          <w:bdr w:val="none" w:sz="0" w:space="0" w:color="auto" w:frame="1"/>
        </w:rPr>
        <w:t>flujograma</w:t>
      </w:r>
      <w:proofErr w:type="spellEnd"/>
      <w:r w:rsidRPr="00501234">
        <w:rPr>
          <w:color w:val="000000"/>
          <w:bdr w:val="none" w:sz="0" w:space="0" w:color="auto" w:frame="1"/>
        </w:rPr>
        <w:t xml:space="preserve"> de los procedimientos de Investigación y Verificación en materia de datos personales</w:t>
      </w:r>
      <w:r>
        <w:rPr>
          <w:color w:val="000000"/>
          <w:bdr w:val="none" w:sz="0" w:space="0" w:color="auto" w:frame="1"/>
        </w:rPr>
        <w:t xml:space="preserve"> y un nuevo proyecto de </w:t>
      </w:r>
      <w:r w:rsidRPr="0068015E">
        <w:t>Lineamientos Estatales de Protección de Datos Personales en Posesión de los Sujetos Obligados</w:t>
      </w:r>
      <w:r>
        <w:t xml:space="preserve">. En la inteligencia de que deberá presentar al Pleno los proyectos definitivos, es decir que deberán estar subsanadas las deficiencias encontradas en los anteriores proyectos y llevar a cabo una revisión integral a dichos ordenamientos, previo a presentarlos al Pleno de la Comisión. </w:t>
      </w:r>
      <w:r w:rsidRPr="008247EC">
        <w:rPr>
          <w:spacing w:val="2"/>
        </w:rPr>
        <w:t xml:space="preserve">Lo anterior, </w:t>
      </w:r>
      <w:r>
        <w:rPr>
          <w:spacing w:val="2"/>
        </w:rPr>
        <w:t>propongo que se presente</w:t>
      </w:r>
      <w:r w:rsidRPr="008247EC">
        <w:rPr>
          <w:spacing w:val="2"/>
        </w:rPr>
        <w:t xml:space="preserve"> al Pleno de la </w:t>
      </w:r>
      <w:r>
        <w:rPr>
          <w:spacing w:val="2"/>
        </w:rPr>
        <w:t>C</w:t>
      </w:r>
      <w:r w:rsidRPr="008247EC">
        <w:rPr>
          <w:spacing w:val="2"/>
        </w:rPr>
        <w:t>omisión en la Sesión Ordinaria del mes de octubre de 2018.</w:t>
      </w:r>
    </w:p>
    <w:p w:rsidR="00470650" w:rsidRDefault="00A2642F" w:rsidP="00470650">
      <w:pPr>
        <w:spacing w:before="240" w:after="120"/>
        <w:jc w:val="both"/>
      </w:pPr>
      <w:r>
        <w:rPr>
          <w:b/>
        </w:rPr>
        <w:lastRenderedPageBreak/>
        <w:t xml:space="preserve">Rosa María Motilla García, Secretaria de Pleno: </w:t>
      </w:r>
      <w:r w:rsidR="00470650">
        <w:t>S</w:t>
      </w:r>
      <w:r w:rsidR="00470650" w:rsidRPr="00A00AD4">
        <w:t>e somete a la consideración del Pleno</w:t>
      </w:r>
      <w:r w:rsidR="00470650">
        <w:t xml:space="preserve"> la propuesta de la </w:t>
      </w:r>
      <w:r w:rsidR="00470650" w:rsidRPr="0068015E">
        <w:rPr>
          <w:spacing w:val="2"/>
        </w:rPr>
        <w:t>Comisionada Presidente Paulina Sánchez Pérez del Pozo:</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A2642F" w:rsidP="00470650">
      <w:pPr>
        <w:jc w:val="both"/>
        <w:rPr>
          <w:spacing w:val="2"/>
        </w:rPr>
      </w:pPr>
      <w:r>
        <w:rPr>
          <w:b/>
        </w:rPr>
        <w:t xml:space="preserve">Rosa María Motilla García, Secretaria de Pleno: </w:t>
      </w:r>
      <w:r w:rsidR="00470650" w:rsidRPr="0021620A">
        <w:rPr>
          <w:spacing w:val="2"/>
        </w:rPr>
        <w:t xml:space="preserve">En consecuencia, se aprueba por </w:t>
      </w:r>
      <w:r w:rsidR="00470650" w:rsidRPr="0021620A">
        <w:rPr>
          <w:b/>
          <w:spacing w:val="2"/>
        </w:rPr>
        <w:t>Unanimidad de Votos</w:t>
      </w:r>
      <w:r w:rsidR="00470650">
        <w:rPr>
          <w:b/>
          <w:spacing w:val="2"/>
        </w:rPr>
        <w:t xml:space="preserve"> </w:t>
      </w:r>
      <w:r w:rsidR="00470650" w:rsidRPr="005C0034">
        <w:t>instruir al Director de Datos Personales para que presente un nuevo proyecto de</w:t>
      </w:r>
      <w:r w:rsidR="00470650">
        <w:rPr>
          <w:b/>
        </w:rPr>
        <w:t xml:space="preserve"> </w:t>
      </w:r>
      <w:proofErr w:type="spellStart"/>
      <w:r w:rsidR="00470650" w:rsidRPr="00501234">
        <w:rPr>
          <w:color w:val="000000"/>
          <w:bdr w:val="none" w:sz="0" w:space="0" w:color="auto" w:frame="1"/>
        </w:rPr>
        <w:t>flujograma</w:t>
      </w:r>
      <w:proofErr w:type="spellEnd"/>
      <w:r w:rsidR="00470650" w:rsidRPr="00501234">
        <w:rPr>
          <w:color w:val="000000"/>
          <w:bdr w:val="none" w:sz="0" w:space="0" w:color="auto" w:frame="1"/>
        </w:rPr>
        <w:t xml:space="preserve"> de los procedimientos de Investigación y Verificación en materia de datos personales</w:t>
      </w:r>
      <w:r w:rsidR="00470650">
        <w:rPr>
          <w:color w:val="000000"/>
          <w:bdr w:val="none" w:sz="0" w:space="0" w:color="auto" w:frame="1"/>
        </w:rPr>
        <w:t xml:space="preserve"> y un nuevo proyecto de </w:t>
      </w:r>
      <w:r w:rsidR="00470650" w:rsidRPr="0068015E">
        <w:t>Lineamientos Estatales de Protección de Datos Personales en Posesión de los Sujetos Obligados</w:t>
      </w:r>
      <w:r w:rsidR="00470650">
        <w:t xml:space="preserve">. En la inteligencia de que deberá presentar al Pleno los proyectos definitivos, es decir que deberán estar subsanadas las deficiencias encontradas en los anteriores proyectos y llevar a cabo una revisión integral a dichos ordenamientos, previo a presentarlos al Pleno de la Comisión. </w:t>
      </w:r>
      <w:r w:rsidR="00470650" w:rsidRPr="008247EC">
        <w:rPr>
          <w:spacing w:val="2"/>
        </w:rPr>
        <w:t xml:space="preserve">Lo anterior, deberá presentarse al Pleno de la </w:t>
      </w:r>
      <w:r w:rsidR="00470650">
        <w:rPr>
          <w:spacing w:val="2"/>
        </w:rPr>
        <w:t>C</w:t>
      </w:r>
      <w:r w:rsidR="00470650" w:rsidRPr="008247EC">
        <w:rPr>
          <w:spacing w:val="2"/>
        </w:rPr>
        <w:t>omisión en la Sesión Ordinaria del mes de octubre de 2018.</w:t>
      </w:r>
    </w:p>
    <w:p w:rsidR="00470650" w:rsidRDefault="008F186D" w:rsidP="00470650">
      <w:pPr>
        <w:pStyle w:val="Prrafodelista"/>
        <w:spacing w:before="240" w:after="120"/>
        <w:ind w:left="0"/>
        <w:jc w:val="both"/>
        <w:rPr>
          <w:lang w:val="es-MX"/>
        </w:rPr>
      </w:pPr>
      <w:r w:rsidRPr="008F186D">
        <w:t>Asimismo, se da s</w:t>
      </w:r>
      <w:r w:rsidR="00470650" w:rsidRPr="008F186D">
        <w:t>eguimiento al acuerdo de pleno número CEGAIP-1004/2018.S.E aprobado en la Sesión Extraordinaria de fecha 22 de agosto de 2018,</w:t>
      </w:r>
      <w:r>
        <w:t xml:space="preserve"> </w:t>
      </w:r>
      <w:r w:rsidR="00470650">
        <w:t xml:space="preserve">mediante el cual se </w:t>
      </w:r>
      <w:r w:rsidR="00470650">
        <w:rPr>
          <w:lang w:val="es-MX"/>
        </w:rPr>
        <w:t xml:space="preserve">aprobaron las siguientes determinaciones: </w:t>
      </w:r>
      <w:r w:rsidR="00470650" w:rsidRPr="00F43EEA">
        <w:rPr>
          <w:b/>
          <w:u w:val="single"/>
          <w:lang w:val="es-MX"/>
        </w:rPr>
        <w:t>1.-</w:t>
      </w:r>
      <w:r w:rsidR="00470650" w:rsidRPr="009E6398">
        <w:rPr>
          <w:lang w:val="es-MX"/>
        </w:rPr>
        <w:t xml:space="preserve"> </w:t>
      </w:r>
      <w:r w:rsidR="00470650">
        <w:rPr>
          <w:lang w:val="es-MX"/>
        </w:rPr>
        <w:t xml:space="preserve">Se aprueban </w:t>
      </w:r>
      <w:r w:rsidR="00470650" w:rsidRPr="009E6398">
        <w:rPr>
          <w:lang w:val="es-MX"/>
        </w:rPr>
        <w:t xml:space="preserve">resultados obtenidos de la </w:t>
      </w:r>
      <w:r w:rsidR="00470650">
        <w:rPr>
          <w:lang w:val="es-MX"/>
        </w:rPr>
        <w:t xml:space="preserve">segunda verificación vinculante de los sujetos obligados siguientes: </w:t>
      </w:r>
      <w:r w:rsidR="00470650" w:rsidRPr="007462FD">
        <w:rPr>
          <w:sz w:val="20"/>
          <w:lang w:val="es-MX"/>
        </w:rPr>
        <w:t xml:space="preserve">Contraloría General del Estado, Secretaría de Desarrollo Económico, Secretaría de Desarrollo Social y Regional, Secretaría de Comunicaciones y Transportes, Secretaría de Educación de Gobierno del Estado, Comisión Estatal de Derechos Humanos, Universidad Autónoma de San Luis Potosí, Congreso del Estado, Comisión Estatal de Garantía de Acceso a la Información Pública, Tribunal Electoral del Estado, Ayuntamiento de </w:t>
      </w:r>
      <w:proofErr w:type="spellStart"/>
      <w:r w:rsidR="00470650" w:rsidRPr="007462FD">
        <w:rPr>
          <w:sz w:val="20"/>
          <w:lang w:val="es-MX"/>
        </w:rPr>
        <w:t>Ahualulco</w:t>
      </w:r>
      <w:proofErr w:type="spellEnd"/>
      <w:r w:rsidR="00470650" w:rsidRPr="007462FD">
        <w:rPr>
          <w:sz w:val="20"/>
          <w:lang w:val="es-MX"/>
        </w:rPr>
        <w:t xml:space="preserve">, San Luis Potosí, Ayuntamiento de Alaquines, San Luis Potosí, Ayuntamiento de Cerritos, San Luis Potosí, Ayuntamiento de Ciudad Valles, San Luis Potosí, Ayuntamiento de </w:t>
      </w:r>
      <w:proofErr w:type="spellStart"/>
      <w:r w:rsidR="00470650" w:rsidRPr="007462FD">
        <w:rPr>
          <w:sz w:val="20"/>
          <w:lang w:val="es-MX"/>
        </w:rPr>
        <w:t>Guadalcazar</w:t>
      </w:r>
      <w:proofErr w:type="spellEnd"/>
      <w:r w:rsidR="00470650" w:rsidRPr="007462FD">
        <w:rPr>
          <w:sz w:val="20"/>
          <w:lang w:val="es-MX"/>
        </w:rPr>
        <w:t xml:space="preserve">, San Luis Potosí, Ayuntamiento de Huehuetlán, San Luis Potosí, Ayuntamiento de Matehuala, San Luis Potosí, Ayuntamiento de San Luis Potosí, Ayuntamiento de Soledad de Graciano Sánchez, San Luis Potosí, Ayuntamiento de Villa Juárez, San Luis Potosí, Ayuntamiento de Zaragoza, San Luis Potosí, Sistema DIF Municipal del Municipio de </w:t>
      </w:r>
      <w:proofErr w:type="spellStart"/>
      <w:r w:rsidR="00470650" w:rsidRPr="007462FD">
        <w:rPr>
          <w:sz w:val="20"/>
          <w:lang w:val="es-MX"/>
        </w:rPr>
        <w:t>Rioverde</w:t>
      </w:r>
      <w:proofErr w:type="spellEnd"/>
      <w:r w:rsidR="00470650" w:rsidRPr="007462FD">
        <w:rPr>
          <w:sz w:val="20"/>
          <w:lang w:val="es-MX"/>
        </w:rPr>
        <w:t>, San Luis Potosí, Sistema Municipal para el Desarrollo Integral de la Familia de Charcas, San Luis Potosí, Organismo Operador Paramunicipal de Agua, Drenaje y Saneamiento de Cedral, San Luis Potosí, Organismo Operador Paramunicipal de la Comunidad el Refugio de Ciudad Fernández, San Luis Potosí, Organismo Operador de Agua Potable de Cárdenas, San Luis Potosí;</w:t>
      </w:r>
      <w:r w:rsidR="00470650">
        <w:rPr>
          <w:sz w:val="22"/>
          <w:szCs w:val="22"/>
          <w:lang w:val="es-MX"/>
        </w:rPr>
        <w:t xml:space="preserve"> </w:t>
      </w:r>
      <w:r w:rsidR="00470650" w:rsidRPr="00F43EEA">
        <w:rPr>
          <w:b/>
          <w:u w:val="single"/>
          <w:lang w:val="es-MX"/>
        </w:rPr>
        <w:t>2.-</w:t>
      </w:r>
      <w:r w:rsidR="00470650" w:rsidRPr="009E6398">
        <w:rPr>
          <w:lang w:val="es-MX"/>
        </w:rPr>
        <w:t xml:space="preserve"> </w:t>
      </w:r>
      <w:r w:rsidR="00470650">
        <w:rPr>
          <w:lang w:val="es-MX"/>
        </w:rPr>
        <w:t>Se ordena</w:t>
      </w:r>
      <w:r w:rsidR="00470650" w:rsidRPr="009E6398">
        <w:rPr>
          <w:lang w:val="es-MX"/>
        </w:rPr>
        <w:t xml:space="preserve"> notifi</w:t>
      </w:r>
      <w:r w:rsidR="00470650">
        <w:rPr>
          <w:lang w:val="es-MX"/>
        </w:rPr>
        <w:t>car</w:t>
      </w:r>
      <w:r w:rsidR="00470650" w:rsidRPr="009E6398">
        <w:rPr>
          <w:lang w:val="es-MX"/>
        </w:rPr>
        <w:t xml:space="preserve"> la verificación llevada a cabo a cada sujeto obligado.</w:t>
      </w:r>
      <w:r w:rsidR="00470650">
        <w:rPr>
          <w:lang w:val="es-MX"/>
        </w:rPr>
        <w:t xml:space="preserve"> </w:t>
      </w:r>
      <w:r w:rsidR="00470650" w:rsidRPr="00F43EEA">
        <w:rPr>
          <w:b/>
          <w:u w:val="single"/>
          <w:lang w:val="es-MX"/>
        </w:rPr>
        <w:t>3.-</w:t>
      </w:r>
      <w:r w:rsidR="00470650">
        <w:rPr>
          <w:lang w:val="es-MX"/>
        </w:rPr>
        <w:t xml:space="preserve"> Se ordena exhortar a los sujetos obligados que obtuvieron calificación mayor al 80% de cumplimiento en sus obligaciones de transparencia, para que mejoren su calificación hasta lograr el 100% de cumplimiento. </w:t>
      </w:r>
      <w:r w:rsidR="00470650" w:rsidRPr="00F43EEA">
        <w:rPr>
          <w:b/>
          <w:u w:val="single"/>
          <w:lang w:val="es-MX"/>
        </w:rPr>
        <w:t>4.-</w:t>
      </w:r>
      <w:r w:rsidR="00470650" w:rsidRPr="009E6398">
        <w:rPr>
          <w:lang w:val="es-MX"/>
        </w:rPr>
        <w:t xml:space="preserve"> </w:t>
      </w:r>
      <w:r w:rsidR="00470650">
        <w:rPr>
          <w:lang w:val="es-MX"/>
        </w:rPr>
        <w:t>Se ordena r</w:t>
      </w:r>
      <w:r w:rsidR="00470650" w:rsidRPr="009E6398">
        <w:rPr>
          <w:lang w:val="es-MX"/>
        </w:rPr>
        <w:t>equerir a los sujetos obligados</w:t>
      </w:r>
      <w:r w:rsidR="00470650">
        <w:rPr>
          <w:lang w:val="es-MX"/>
        </w:rPr>
        <w:t xml:space="preserve"> </w:t>
      </w:r>
      <w:r w:rsidR="00470650" w:rsidRPr="009E6398">
        <w:rPr>
          <w:lang w:val="es-MX"/>
        </w:rPr>
        <w:t>que hubieran obtenido resultado menor al 80% de cumplimiento, por conducto de las Unidades de Transparencia, a efecto de que en un plazo no mayor a 20 días hábiles, contados a partir de la notificación realizada, subsane</w:t>
      </w:r>
      <w:r w:rsidR="00470650">
        <w:rPr>
          <w:lang w:val="es-MX"/>
        </w:rPr>
        <w:t>n</w:t>
      </w:r>
      <w:r w:rsidR="00470650" w:rsidRPr="009E6398">
        <w:rPr>
          <w:lang w:val="es-MX"/>
        </w:rPr>
        <w:t xml:space="preserve"> las inconsistencias detectadas</w:t>
      </w:r>
      <w:r w:rsidR="00470650">
        <w:rPr>
          <w:lang w:val="es-MX"/>
        </w:rPr>
        <w:t xml:space="preserve"> en la verificación, debiendo cada</w:t>
      </w:r>
      <w:r w:rsidR="00470650" w:rsidRPr="009E6398">
        <w:rPr>
          <w:lang w:val="es-MX"/>
        </w:rPr>
        <w:t xml:space="preserve"> sujeto obligado informar a esta Comisión el cumplimiento a dicho requerimiento</w:t>
      </w:r>
      <w:r w:rsidR="00470650">
        <w:rPr>
          <w:lang w:val="es-MX"/>
        </w:rPr>
        <w:t>,</w:t>
      </w:r>
      <w:r w:rsidR="00470650" w:rsidRPr="009E6398">
        <w:rPr>
          <w:lang w:val="es-MX"/>
        </w:rPr>
        <w:t xml:space="preserve"> dentro del plazo mencionado.</w:t>
      </w:r>
      <w:r w:rsidR="00470650">
        <w:rPr>
          <w:lang w:val="es-MX"/>
        </w:rPr>
        <w:t xml:space="preserve"> </w:t>
      </w:r>
      <w:r w:rsidR="00470650" w:rsidRPr="00F43EEA">
        <w:rPr>
          <w:b/>
          <w:u w:val="single"/>
          <w:lang w:val="es-MX"/>
        </w:rPr>
        <w:t>5.-</w:t>
      </w:r>
      <w:r w:rsidR="00470650" w:rsidRPr="009E6398">
        <w:rPr>
          <w:lang w:val="es-MX"/>
        </w:rPr>
        <w:t xml:space="preserve">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r w:rsidR="00470650">
        <w:rPr>
          <w:lang w:val="es-MX"/>
        </w:rPr>
        <w:t xml:space="preserve"> </w:t>
      </w:r>
      <w:r w:rsidR="00470650" w:rsidRPr="00F43EEA">
        <w:rPr>
          <w:b/>
          <w:u w:val="single"/>
          <w:lang w:val="es-MX"/>
        </w:rPr>
        <w:t>6.-</w:t>
      </w:r>
      <w:r w:rsidR="00470650" w:rsidRPr="009E6398">
        <w:rPr>
          <w:lang w:val="es-MX"/>
        </w:rPr>
        <w:t xml:space="preserve"> En caso de que el sujeto obligado (Unidad de Transparencia) no diera cumplimiento al requerimiento realizado, se le apercibe que se le notificará tal circunstancia a su superior jerárquico, para el efecto de que en un plazo no mayor a 05 días se dé </w:t>
      </w:r>
    </w:p>
    <w:p w:rsidR="00470650" w:rsidRDefault="00470650" w:rsidP="00470650">
      <w:pPr>
        <w:pStyle w:val="Prrafodelista"/>
        <w:spacing w:before="240" w:after="120"/>
        <w:ind w:left="0"/>
        <w:jc w:val="both"/>
        <w:rPr>
          <w:lang w:val="es-MX"/>
        </w:rPr>
      </w:pPr>
      <w:proofErr w:type="gramStart"/>
      <w:r w:rsidRPr="009E6398">
        <w:rPr>
          <w:lang w:val="es-MX"/>
        </w:rPr>
        <w:lastRenderedPageBreak/>
        <w:t>cumplimiento</w:t>
      </w:r>
      <w:proofErr w:type="gramEnd"/>
      <w:r w:rsidRPr="009E6398">
        <w:rPr>
          <w:lang w:val="es-MX"/>
        </w:rPr>
        <w:t xml:space="preserve"> al requerimiento aquí realizado, y para el caso de subsistir el incumplimiento se aplicarán las medidas de apremio o sanciones establecidas en la Ley de la Materia. Todo lo anterior, en apego al artículo 101</w:t>
      </w:r>
      <w:r>
        <w:rPr>
          <w:lang w:val="es-MX"/>
        </w:rPr>
        <w:t>,188 y 189</w:t>
      </w:r>
      <w:r w:rsidRPr="009E6398">
        <w:rPr>
          <w:lang w:val="es-MX"/>
        </w:rPr>
        <w:t xml:space="preserve"> de la Ley de Transparencia y Acceso a la Información Pública del Estado</w:t>
      </w:r>
      <w:r>
        <w:rPr>
          <w:lang w:val="es-MX"/>
        </w:rPr>
        <w:t xml:space="preserve">; </w:t>
      </w:r>
      <w:r w:rsidRPr="00F43EEA">
        <w:rPr>
          <w:b/>
          <w:u w:val="single"/>
          <w:lang w:val="es-MX"/>
        </w:rPr>
        <w:t>y 7.-</w:t>
      </w:r>
      <w:r>
        <w:rPr>
          <w:lang w:val="es-MX"/>
        </w:rPr>
        <w:t xml:space="preserve"> Se instruyó a la Jefa de la Unidad de Verificaciones adscrita al SEDA para que </w:t>
      </w:r>
      <w:r w:rsidRPr="00F43EEA">
        <w:rPr>
          <w:b/>
          <w:lang w:val="es-MX"/>
        </w:rPr>
        <w:t>en la Sesión Extraordinaria programada para el 12 de septiembre de 2018,</w:t>
      </w:r>
      <w:r>
        <w:rPr>
          <w:lang w:val="es-MX"/>
        </w:rPr>
        <w:t xml:space="preserve"> presente los resultados de la segunda verificación vinculatoria de los 29 Ayuntamientos que se encuentran pendientes.</w:t>
      </w:r>
    </w:p>
    <w:p w:rsidR="008F186D" w:rsidRDefault="008F186D" w:rsidP="00470650">
      <w:pPr>
        <w:pStyle w:val="Prrafodelista"/>
        <w:spacing w:before="240" w:after="120"/>
        <w:ind w:left="0"/>
        <w:jc w:val="both"/>
        <w:rPr>
          <w:lang w:val="es-MX"/>
        </w:rPr>
      </w:pPr>
    </w:p>
    <w:p w:rsidR="00470650" w:rsidRPr="0078290A" w:rsidRDefault="00470650" w:rsidP="00470650">
      <w:pPr>
        <w:pStyle w:val="Prrafodelista"/>
        <w:spacing w:before="240" w:after="120"/>
        <w:ind w:left="0"/>
        <w:jc w:val="both"/>
        <w:rPr>
          <w:lang w:val="es-MX"/>
        </w:rPr>
      </w:pPr>
      <w:r>
        <w:rPr>
          <w:lang w:val="es-MX"/>
        </w:rPr>
        <w:t xml:space="preserve">Se da cuenta con el Memorándum SEDA-UV-082/2018 de fecha 12 de septiembre de 2018, signado por la Jefa de la Unidad de Verificaciones adscrita al sistema Estatal de Documentación y Archivo de esta Comisión, a través del cual en atención al acuerdo de Pleno al que se da seguimiento presenta los resultados de la segunda revisión vinculante que se realizó a los 29 Ayuntamientos faltantes, y somete a la consideración del Pleno los porcentajes obtenidos para su aprobación. </w:t>
      </w:r>
    </w:p>
    <w:p w:rsidR="00470650" w:rsidRPr="00336A4A" w:rsidRDefault="00470650" w:rsidP="00470650">
      <w:pPr>
        <w:pStyle w:val="Prrafodelista"/>
        <w:spacing w:before="240" w:after="120"/>
        <w:ind w:left="0"/>
        <w:jc w:val="both"/>
        <w:rPr>
          <w:lang w:val="es-MX"/>
        </w:rPr>
      </w:pPr>
      <w:r w:rsidRPr="00336A4A">
        <w:rPr>
          <w:lang w:val="es-MX"/>
        </w:rPr>
        <w:t>En consecuencia, la Comisionada Presidente Paulina Sánchez Pérez del Pozo, propone lo siguiente:</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1.- Tener a la Jefa de la Unidad de verificaciones por cumpliendo el acuerdo de Pleno CEGAIP-1004/2018.S.E.</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2.- Aprobar los resultados obtenidos de la segunda verificación vinculante a 29 Ayuntamientos que se encontraban pendientes de verificar.</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3.- Ordenar se notifique la verificación llevada a cabo a cada sujeto obligado.</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highlight w:val="yellow"/>
          <w:lang w:val="es-MX"/>
        </w:rPr>
      </w:pPr>
      <w:r w:rsidRPr="00336A4A">
        <w:rPr>
          <w:lang w:val="es-MX"/>
        </w:rPr>
        <w:t>4.- Exhortar a los sujetos obligados que obtuvieron calificación mayor al 80% de cumplimiento en sus obligaciones de transparencia, para que mejoren su calificación hasta lograr el 100% de cumplimiento.</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5.-Requerir a los sujetos obligados</w:t>
      </w:r>
      <w:r>
        <w:rPr>
          <w:lang w:val="es-MX"/>
        </w:rPr>
        <w:t xml:space="preserve"> verificados</w:t>
      </w:r>
      <w:r w:rsidRPr="00336A4A">
        <w:rPr>
          <w:lang w:val="es-MX"/>
        </w:rPr>
        <w:t>, por conducto de las Unidades de Transparencia que hubieran obtenido resultado menor al 80% de cumplimiento, a efecto de que en un plazo no mayor a 20 días hábiles, contados a partir de la notificación realizada, subsane las inconsistencias detectadas en la verificación, debiendo el sujeto obligado informar a esta Comisión el cumplimiento a dicho requerimiento dentro del plazo mencionado.</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6.-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 xml:space="preserve">7.-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Todo lo anterior, en apego al artículo 101, 188 y 189 de la Ley de Transparencia y Acceso a la Información Pública del Estado.</w:t>
      </w:r>
    </w:p>
    <w:p w:rsidR="008F186D"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Se somete a votación la propuesta de la Comisionada Presidente:</w:t>
      </w:r>
    </w:p>
    <w:p w:rsidR="00470650" w:rsidRPr="00336A4A" w:rsidRDefault="00470650" w:rsidP="00470650">
      <w:pPr>
        <w:pStyle w:val="Prrafodelista"/>
        <w:spacing w:before="240" w:after="120"/>
        <w:ind w:left="0"/>
        <w:jc w:val="both"/>
        <w:rPr>
          <w:lang w:val="es-MX"/>
        </w:rPr>
      </w:pPr>
      <w:r w:rsidRPr="00336A4A">
        <w:rPr>
          <w:b/>
          <w:lang w:val="es-MX"/>
        </w:rPr>
        <w:lastRenderedPageBreak/>
        <w:t>Comisionado Alejandro Lafuente Torres</w:t>
      </w:r>
      <w:proofErr w:type="gramStart"/>
      <w:r w:rsidRPr="00336A4A">
        <w:rPr>
          <w:b/>
          <w:lang w:val="es-MX"/>
        </w:rPr>
        <w:t xml:space="preserve">: </w:t>
      </w:r>
      <w:r w:rsidRPr="00336A4A">
        <w:rPr>
          <w:lang w:val="es-MX"/>
        </w:rPr>
        <w:t xml:space="preserve"> A</w:t>
      </w:r>
      <w:proofErr w:type="gramEnd"/>
      <w:r w:rsidRPr="00336A4A">
        <w:rPr>
          <w:lang w:val="es-MX"/>
        </w:rPr>
        <w:t xml:space="preserve"> favor.</w:t>
      </w:r>
    </w:p>
    <w:p w:rsidR="008F186D" w:rsidRDefault="008F186D" w:rsidP="00470650">
      <w:pPr>
        <w:pStyle w:val="Prrafodelista"/>
        <w:spacing w:before="240" w:after="120"/>
        <w:ind w:left="0"/>
        <w:jc w:val="both"/>
        <w:rPr>
          <w:b/>
          <w:lang w:val="es-MX"/>
        </w:rPr>
      </w:pPr>
    </w:p>
    <w:p w:rsidR="00470650" w:rsidRPr="00336A4A" w:rsidRDefault="00470650" w:rsidP="00470650">
      <w:pPr>
        <w:pStyle w:val="Prrafodelista"/>
        <w:spacing w:before="240" w:after="120"/>
        <w:ind w:left="0"/>
        <w:jc w:val="both"/>
        <w:rPr>
          <w:lang w:val="es-MX"/>
        </w:rPr>
      </w:pPr>
      <w:r w:rsidRPr="00336A4A">
        <w:rPr>
          <w:b/>
          <w:lang w:val="es-MX"/>
        </w:rPr>
        <w:t xml:space="preserve">Comisionada </w:t>
      </w:r>
      <w:proofErr w:type="spellStart"/>
      <w:r w:rsidRPr="00336A4A">
        <w:rPr>
          <w:b/>
          <w:lang w:val="es-MX"/>
        </w:rPr>
        <w:t>Mariajosé</w:t>
      </w:r>
      <w:proofErr w:type="spellEnd"/>
      <w:r w:rsidRPr="00336A4A">
        <w:rPr>
          <w:b/>
          <w:lang w:val="es-MX"/>
        </w:rPr>
        <w:t xml:space="preserve"> González Zarzosa</w:t>
      </w:r>
      <w:proofErr w:type="gramStart"/>
      <w:r w:rsidRPr="00336A4A">
        <w:rPr>
          <w:b/>
          <w:lang w:val="es-MX"/>
        </w:rPr>
        <w:t xml:space="preserve">: </w:t>
      </w:r>
      <w:r w:rsidRPr="00336A4A">
        <w:rPr>
          <w:lang w:val="es-MX"/>
        </w:rPr>
        <w:t xml:space="preserve"> A</w:t>
      </w:r>
      <w:proofErr w:type="gramEnd"/>
      <w:r w:rsidRPr="00336A4A">
        <w:rPr>
          <w:lang w:val="es-MX"/>
        </w:rPr>
        <w:t xml:space="preserve"> favor.</w:t>
      </w:r>
    </w:p>
    <w:p w:rsidR="008F186D" w:rsidRDefault="008F186D" w:rsidP="00470650">
      <w:pPr>
        <w:pStyle w:val="Prrafodelista"/>
        <w:spacing w:before="240" w:after="120"/>
        <w:ind w:left="0"/>
        <w:jc w:val="both"/>
        <w:rPr>
          <w:lang w:val="es-MX"/>
        </w:rPr>
      </w:pPr>
    </w:p>
    <w:p w:rsidR="00470650" w:rsidRDefault="008F186D" w:rsidP="00470650">
      <w:pPr>
        <w:pStyle w:val="Prrafodelista"/>
        <w:spacing w:before="240" w:after="120"/>
        <w:ind w:left="0"/>
        <w:jc w:val="both"/>
        <w:rPr>
          <w:lang w:val="es-MX"/>
        </w:rPr>
      </w:pPr>
      <w:r>
        <w:rPr>
          <w:b/>
          <w:lang w:val="es-MX"/>
        </w:rPr>
        <w:t xml:space="preserve">Rosa María Motilla García, Secretaria de Pleno: </w:t>
      </w:r>
      <w:r w:rsidR="00470650" w:rsidRPr="00336A4A">
        <w:rPr>
          <w:lang w:val="es-MX"/>
        </w:rPr>
        <w:t xml:space="preserve">En consecuencia, se aprueba por </w:t>
      </w:r>
      <w:r w:rsidR="00470650" w:rsidRPr="00336A4A">
        <w:rPr>
          <w:b/>
          <w:lang w:val="es-MX"/>
        </w:rPr>
        <w:t>Unanimidad de Votos</w:t>
      </w:r>
      <w:r w:rsidR="00470650" w:rsidRPr="00336A4A">
        <w:rPr>
          <w:lang w:val="es-MX"/>
        </w:rPr>
        <w:t xml:space="preserve"> las siguientes determinaciones:</w:t>
      </w:r>
    </w:p>
    <w:p w:rsidR="008F186D" w:rsidRPr="00336A4A" w:rsidRDefault="008F186D" w:rsidP="00470650">
      <w:pPr>
        <w:pStyle w:val="Prrafodelista"/>
        <w:spacing w:before="240" w:after="120"/>
        <w:ind w:left="0"/>
        <w:jc w:val="both"/>
        <w:rPr>
          <w:lang w:val="es-MX"/>
        </w:rPr>
      </w:pPr>
    </w:p>
    <w:p w:rsidR="00470650" w:rsidRPr="00336A4A" w:rsidRDefault="00470650" w:rsidP="00470650">
      <w:pPr>
        <w:pStyle w:val="Prrafodelista"/>
        <w:spacing w:before="240" w:after="120"/>
        <w:ind w:left="0"/>
        <w:jc w:val="both"/>
        <w:rPr>
          <w:lang w:val="es-MX"/>
        </w:rPr>
      </w:pPr>
      <w:r w:rsidRPr="00336A4A">
        <w:rPr>
          <w:lang w:val="es-MX"/>
        </w:rPr>
        <w:t xml:space="preserve">1.- </w:t>
      </w:r>
      <w:r>
        <w:rPr>
          <w:lang w:val="es-MX"/>
        </w:rPr>
        <w:t xml:space="preserve">Se tiene </w:t>
      </w:r>
      <w:r w:rsidRPr="00336A4A">
        <w:rPr>
          <w:lang w:val="es-MX"/>
        </w:rPr>
        <w:t>a la Jefa de la Unidad de verificaciones por cumpliendo el acuerdo de Pleno CEGAIP-1004/2018.S.E.</w:t>
      </w:r>
    </w:p>
    <w:p w:rsidR="008F186D" w:rsidRDefault="008F186D" w:rsidP="00470650">
      <w:pPr>
        <w:pStyle w:val="Prrafodelista"/>
        <w:spacing w:before="240" w:after="120"/>
        <w:ind w:left="0"/>
        <w:jc w:val="both"/>
        <w:rPr>
          <w:lang w:val="es-MX"/>
        </w:rPr>
      </w:pPr>
    </w:p>
    <w:p w:rsidR="00470650" w:rsidRDefault="00470650" w:rsidP="00470650">
      <w:pPr>
        <w:pStyle w:val="Prrafodelista"/>
        <w:spacing w:before="240" w:after="120"/>
        <w:ind w:left="0"/>
        <w:jc w:val="both"/>
        <w:rPr>
          <w:lang w:val="es-MX"/>
        </w:rPr>
      </w:pPr>
      <w:r w:rsidRPr="009369F1">
        <w:rPr>
          <w:lang w:val="es-MX"/>
        </w:rPr>
        <w:t xml:space="preserve">2.- </w:t>
      </w:r>
      <w:r>
        <w:rPr>
          <w:lang w:val="es-MX"/>
        </w:rPr>
        <w:t xml:space="preserve">Se aprueban </w:t>
      </w:r>
      <w:r w:rsidRPr="00336A4A">
        <w:rPr>
          <w:lang w:val="es-MX"/>
        </w:rPr>
        <w:t>los resultados obtenidos de la segunda verificación vinculante a 29 Ayuntamientos que se encontraban pendientes de verificar</w:t>
      </w:r>
      <w:r>
        <w:rPr>
          <w:lang w:val="es-MX"/>
        </w:rPr>
        <w:t>, a saber:</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Aquismón</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Cárdenas</w:t>
      </w:r>
    </w:p>
    <w:p w:rsidR="00470650" w:rsidRDefault="00470650" w:rsidP="00470650">
      <w:pPr>
        <w:pStyle w:val="Prrafodelista"/>
        <w:numPr>
          <w:ilvl w:val="0"/>
          <w:numId w:val="7"/>
        </w:numPr>
        <w:suppressAutoHyphens/>
        <w:contextualSpacing w:val="0"/>
        <w:jc w:val="both"/>
        <w:rPr>
          <w:lang w:val="es-MX"/>
        </w:rPr>
      </w:pPr>
      <w:r>
        <w:rPr>
          <w:lang w:val="es-MX"/>
        </w:rPr>
        <w:t>Ayuntamiento de Catorce</w:t>
      </w:r>
    </w:p>
    <w:p w:rsidR="00470650" w:rsidRDefault="00470650" w:rsidP="00470650">
      <w:pPr>
        <w:pStyle w:val="Prrafodelista"/>
        <w:numPr>
          <w:ilvl w:val="0"/>
          <w:numId w:val="7"/>
        </w:numPr>
        <w:suppressAutoHyphens/>
        <w:contextualSpacing w:val="0"/>
        <w:jc w:val="both"/>
        <w:rPr>
          <w:lang w:val="es-MX"/>
        </w:rPr>
      </w:pPr>
      <w:r>
        <w:rPr>
          <w:lang w:val="es-MX"/>
        </w:rPr>
        <w:t>Ayuntamiento de Cedral</w:t>
      </w:r>
    </w:p>
    <w:p w:rsidR="00470650" w:rsidRDefault="00470650" w:rsidP="00470650">
      <w:pPr>
        <w:pStyle w:val="Prrafodelista"/>
        <w:numPr>
          <w:ilvl w:val="0"/>
          <w:numId w:val="7"/>
        </w:numPr>
        <w:suppressAutoHyphens/>
        <w:contextualSpacing w:val="0"/>
        <w:jc w:val="both"/>
        <w:rPr>
          <w:lang w:val="es-MX"/>
        </w:rPr>
      </w:pPr>
      <w:r>
        <w:rPr>
          <w:lang w:val="es-MX"/>
        </w:rPr>
        <w:t>Ayuntamiento de Ciudad Fernández</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Tancanhuitz</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Coxcatlán</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Tamasopo</w:t>
      </w:r>
      <w:proofErr w:type="spellEnd"/>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Mexquitic</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Moctezuma</w:t>
      </w:r>
    </w:p>
    <w:p w:rsidR="00470650" w:rsidRDefault="00470650" w:rsidP="00470650">
      <w:pPr>
        <w:pStyle w:val="Prrafodelista"/>
        <w:numPr>
          <w:ilvl w:val="0"/>
          <w:numId w:val="7"/>
        </w:numPr>
        <w:suppressAutoHyphens/>
        <w:contextualSpacing w:val="0"/>
        <w:jc w:val="both"/>
        <w:rPr>
          <w:lang w:val="es-MX"/>
        </w:rPr>
      </w:pPr>
      <w:r>
        <w:rPr>
          <w:lang w:val="es-MX"/>
        </w:rPr>
        <w:t>Ayuntamiento de Rayón</w:t>
      </w:r>
    </w:p>
    <w:p w:rsidR="00470650" w:rsidRDefault="00470650" w:rsidP="00470650">
      <w:pPr>
        <w:pStyle w:val="Prrafodelista"/>
        <w:numPr>
          <w:ilvl w:val="0"/>
          <w:numId w:val="7"/>
        </w:numPr>
        <w:suppressAutoHyphens/>
        <w:contextualSpacing w:val="0"/>
        <w:jc w:val="both"/>
        <w:rPr>
          <w:lang w:val="es-MX"/>
        </w:rPr>
      </w:pPr>
      <w:r>
        <w:rPr>
          <w:lang w:val="es-MX"/>
        </w:rPr>
        <w:t>Ayuntamiento de San Antonio</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San Ciro de Acosta </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San Nicolás </w:t>
      </w:r>
      <w:proofErr w:type="spellStart"/>
      <w:r>
        <w:rPr>
          <w:lang w:val="es-MX"/>
        </w:rPr>
        <w:t>Tolentino</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Santa María del Río</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San Vicente </w:t>
      </w:r>
      <w:proofErr w:type="spellStart"/>
      <w:r>
        <w:rPr>
          <w:lang w:val="es-MX"/>
        </w:rPr>
        <w:t>Tancuayalab</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Tampamolón</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Tamuín</w:t>
      </w:r>
      <w:proofErr w:type="spellEnd"/>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Tanlajás</w:t>
      </w:r>
      <w:proofErr w:type="spellEnd"/>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Vanegas</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Venado</w:t>
      </w:r>
    </w:p>
    <w:p w:rsidR="00470650" w:rsidRDefault="00470650" w:rsidP="00470650">
      <w:pPr>
        <w:pStyle w:val="Prrafodelista"/>
        <w:numPr>
          <w:ilvl w:val="0"/>
          <w:numId w:val="7"/>
        </w:numPr>
        <w:suppressAutoHyphens/>
        <w:contextualSpacing w:val="0"/>
        <w:jc w:val="both"/>
        <w:rPr>
          <w:lang w:val="es-MX"/>
        </w:rPr>
      </w:pPr>
      <w:r>
        <w:rPr>
          <w:lang w:val="es-MX"/>
        </w:rPr>
        <w:t>Ayuntamiento de Villa de Arriaga</w:t>
      </w:r>
    </w:p>
    <w:p w:rsidR="00470650" w:rsidRDefault="00470650" w:rsidP="00470650">
      <w:pPr>
        <w:pStyle w:val="Prrafodelista"/>
        <w:numPr>
          <w:ilvl w:val="0"/>
          <w:numId w:val="7"/>
        </w:numPr>
        <w:suppressAutoHyphens/>
        <w:contextualSpacing w:val="0"/>
        <w:jc w:val="both"/>
        <w:rPr>
          <w:lang w:val="es-MX"/>
        </w:rPr>
      </w:pPr>
      <w:r>
        <w:rPr>
          <w:lang w:val="es-MX"/>
        </w:rPr>
        <w:t>Ayuntamiento de Villa de Guadalupe</w:t>
      </w:r>
    </w:p>
    <w:p w:rsidR="00470650" w:rsidRDefault="00470650" w:rsidP="00470650">
      <w:pPr>
        <w:pStyle w:val="Prrafodelista"/>
        <w:numPr>
          <w:ilvl w:val="0"/>
          <w:numId w:val="7"/>
        </w:numPr>
        <w:suppressAutoHyphens/>
        <w:contextualSpacing w:val="0"/>
        <w:jc w:val="both"/>
        <w:rPr>
          <w:lang w:val="es-MX"/>
        </w:rPr>
      </w:pPr>
      <w:r>
        <w:rPr>
          <w:lang w:val="es-MX"/>
        </w:rPr>
        <w:t>Ayuntamiento de Villa de la Paz</w:t>
      </w:r>
    </w:p>
    <w:p w:rsidR="00470650" w:rsidRDefault="00470650" w:rsidP="00470650">
      <w:pPr>
        <w:pStyle w:val="Prrafodelista"/>
        <w:numPr>
          <w:ilvl w:val="0"/>
          <w:numId w:val="7"/>
        </w:numPr>
        <w:suppressAutoHyphens/>
        <w:contextualSpacing w:val="0"/>
        <w:jc w:val="both"/>
        <w:rPr>
          <w:lang w:val="es-MX"/>
        </w:rPr>
      </w:pPr>
      <w:r>
        <w:rPr>
          <w:lang w:val="es-MX"/>
        </w:rPr>
        <w:t>Ayuntamiento de Villa de Reyes</w:t>
      </w:r>
    </w:p>
    <w:p w:rsidR="00470650" w:rsidRDefault="00470650" w:rsidP="00470650">
      <w:pPr>
        <w:pStyle w:val="Prrafodelista"/>
        <w:numPr>
          <w:ilvl w:val="0"/>
          <w:numId w:val="7"/>
        </w:numPr>
        <w:suppressAutoHyphens/>
        <w:contextualSpacing w:val="0"/>
        <w:jc w:val="both"/>
        <w:rPr>
          <w:lang w:val="es-MX"/>
        </w:rPr>
      </w:pPr>
      <w:r>
        <w:rPr>
          <w:lang w:val="es-MX"/>
        </w:rPr>
        <w:t>Ayuntamiento de Villa Hidalgo</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Axtla</w:t>
      </w:r>
      <w:proofErr w:type="spellEnd"/>
      <w:r>
        <w:rPr>
          <w:lang w:val="es-MX"/>
        </w:rPr>
        <w:t xml:space="preserve"> de Terrazas</w:t>
      </w:r>
    </w:p>
    <w:p w:rsidR="00470650" w:rsidRDefault="00470650" w:rsidP="00470650">
      <w:pPr>
        <w:pStyle w:val="Prrafodelista"/>
        <w:numPr>
          <w:ilvl w:val="0"/>
          <w:numId w:val="7"/>
        </w:numPr>
        <w:suppressAutoHyphens/>
        <w:contextualSpacing w:val="0"/>
        <w:jc w:val="both"/>
        <w:rPr>
          <w:lang w:val="es-MX"/>
        </w:rPr>
      </w:pPr>
      <w:r>
        <w:rPr>
          <w:lang w:val="es-MX"/>
        </w:rPr>
        <w:t xml:space="preserve">Ayuntamiento de </w:t>
      </w:r>
      <w:proofErr w:type="spellStart"/>
      <w:r>
        <w:rPr>
          <w:lang w:val="es-MX"/>
        </w:rPr>
        <w:t>Matlapa</w:t>
      </w:r>
      <w:proofErr w:type="spellEnd"/>
    </w:p>
    <w:p w:rsidR="00470650" w:rsidRDefault="00470650" w:rsidP="00470650">
      <w:pPr>
        <w:pStyle w:val="Prrafodelista"/>
        <w:numPr>
          <w:ilvl w:val="0"/>
          <w:numId w:val="7"/>
        </w:numPr>
        <w:suppressAutoHyphens/>
        <w:contextualSpacing w:val="0"/>
        <w:jc w:val="both"/>
        <w:rPr>
          <w:lang w:val="es-MX"/>
        </w:rPr>
      </w:pPr>
      <w:r>
        <w:rPr>
          <w:lang w:val="es-MX"/>
        </w:rPr>
        <w:t>Ayuntamiento de El Naranjo</w:t>
      </w:r>
    </w:p>
    <w:p w:rsidR="008F186D" w:rsidRDefault="008F186D"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3.- Se ordena notificar la verificación llevada a cabo a cada sujeto obligado.</w:t>
      </w:r>
    </w:p>
    <w:p w:rsidR="008F186D" w:rsidRDefault="008F186D"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4.- Se ordena exhortar a los sujetos obligados que obtuvieron calificación mayor al 80% de cumplimiento en sus obligaciones de transparencia, para que mejoren su calificación hasta lograr el 100% de cumplimiento.</w:t>
      </w:r>
    </w:p>
    <w:p w:rsidR="008F186D" w:rsidRDefault="008F186D"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 xml:space="preserve">5.- Se ordena requerir a los sujetos obligados que hubieran obtenido resultado menor al 80% de cumplimiento, por conducto de las Unidades de Transparencia, a efecto de que en un plazo no mayor a 20 días hábiles, contados a partir de la </w:t>
      </w:r>
      <w:r w:rsidRPr="0009669F">
        <w:rPr>
          <w:lang w:val="es-MX"/>
        </w:rPr>
        <w:lastRenderedPageBreak/>
        <w:t>notificación realizada, subsanen las inconsistencias detectadas en la verificación, debiendo cada sujeto obligado informar a esta Comisión el cumplimiento a dicho requerimiento, dentro del plazo mencionado.</w:t>
      </w:r>
    </w:p>
    <w:p w:rsidR="008F186D" w:rsidRDefault="008F186D"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6.-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8F186D" w:rsidRDefault="008F186D"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 xml:space="preserve">7.-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470650" w:rsidRPr="0009669F" w:rsidRDefault="00470650" w:rsidP="00470650">
      <w:pPr>
        <w:pStyle w:val="Prrafodelista"/>
        <w:spacing w:before="240" w:after="120"/>
        <w:ind w:left="0"/>
        <w:jc w:val="both"/>
        <w:rPr>
          <w:lang w:val="es-MX"/>
        </w:rPr>
      </w:pPr>
    </w:p>
    <w:p w:rsidR="00470650" w:rsidRPr="0009669F" w:rsidRDefault="00470650" w:rsidP="00470650">
      <w:pPr>
        <w:pStyle w:val="Prrafodelista"/>
        <w:spacing w:before="240" w:after="120"/>
        <w:ind w:left="0"/>
        <w:jc w:val="both"/>
        <w:rPr>
          <w:lang w:val="es-MX"/>
        </w:rPr>
      </w:pPr>
      <w:r w:rsidRPr="0009669F">
        <w:rPr>
          <w:lang w:val="es-MX"/>
        </w:rPr>
        <w:t>Todo lo anterior, en apego al artículo 101,188 y 189 de la Ley de Transparencia y Acceso a la Información Pública del Estado.</w:t>
      </w:r>
    </w:p>
    <w:p w:rsidR="00470650" w:rsidRDefault="008F186D" w:rsidP="00470650">
      <w:pPr>
        <w:shd w:val="clear" w:color="auto" w:fill="FFFFFF"/>
        <w:jc w:val="both"/>
        <w:rPr>
          <w:b/>
          <w:lang w:val="es-MX"/>
        </w:rPr>
      </w:pPr>
      <w:r w:rsidRPr="008F186D">
        <w:t>Continuamos con el s</w:t>
      </w:r>
      <w:r w:rsidR="00470650" w:rsidRPr="008F186D">
        <w:t>eguimiento al acuerdo de pleno número CEGAIP-1084/2018.S.E aprobado en la Sesión Extraordinaria de fecha 29 de agosto de 2018,</w:t>
      </w:r>
      <w:r w:rsidRPr="008F186D">
        <w:rPr>
          <w:b/>
        </w:rPr>
        <w:t xml:space="preserve"> </w:t>
      </w:r>
      <w:r w:rsidR="00470650">
        <w:t xml:space="preserve">mediante el cual se </w:t>
      </w:r>
      <w:r w:rsidR="00470650">
        <w:rPr>
          <w:lang w:val="es-MX"/>
        </w:rPr>
        <w:t xml:space="preserve">instruyó al Director de Archivos encargado del despacho de la Dirección General del SEDA así como a la Jefa del área de Verificaciones, para que propongan a este Pleno un calendario en donde se fije la fecha de la verificación que se va a realizar a cada sujeto obligado, en la inteligencia de que deberán verificarse la totalidad del padrón de sujetos obligados durante el presente ejercicio 2018, esto, en un plazo que no exceda de 05 días hábiles contados a partir de la notificación del presente acuerdo de Pleno. Se someterá a votación dicha propuesta de </w:t>
      </w:r>
      <w:r w:rsidR="00470650" w:rsidRPr="00737D8E">
        <w:rPr>
          <w:b/>
          <w:lang w:val="es-MX"/>
        </w:rPr>
        <w:t>calendario en la Sesión Extraordinaria de 12 de septiembre de 2018.</w:t>
      </w:r>
    </w:p>
    <w:p w:rsidR="00470650" w:rsidRDefault="00470650" w:rsidP="00470650">
      <w:pPr>
        <w:shd w:val="clear" w:color="auto" w:fill="FFFFFF"/>
        <w:jc w:val="both"/>
        <w:rPr>
          <w:b/>
          <w:lang w:val="es-MX"/>
        </w:rPr>
      </w:pPr>
    </w:p>
    <w:p w:rsidR="00470650" w:rsidRDefault="00470650" w:rsidP="00470650">
      <w:pPr>
        <w:shd w:val="clear" w:color="auto" w:fill="FFFFFF"/>
        <w:jc w:val="both"/>
        <w:rPr>
          <w:lang w:val="es-MX"/>
        </w:rPr>
      </w:pPr>
      <w:r w:rsidRPr="00F129D2">
        <w:rPr>
          <w:lang w:val="es-MX"/>
        </w:rPr>
        <w:t xml:space="preserve">Se da cuenta con el Memorándum SEDA-UV-081/2018 de fecha 11 de septiembre de 2018, signado por la Jefa de la Unidad de Verificaciones adscrita al Sistema Estatal de Documentación y Archivo de esta Comisión, a través del cual en cumplimiento al acuerdo de Pleno </w:t>
      </w:r>
      <w:r>
        <w:rPr>
          <w:lang w:val="es-MX"/>
        </w:rPr>
        <w:t>informa que los sujetos pendientes por evaluar son:</w:t>
      </w:r>
    </w:p>
    <w:p w:rsidR="00470650" w:rsidRDefault="00470650" w:rsidP="00470650">
      <w:pPr>
        <w:shd w:val="clear" w:color="auto" w:fill="FFFFFF"/>
        <w:jc w:val="both"/>
        <w:rPr>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4517"/>
      </w:tblGrid>
      <w:tr w:rsidR="00470650" w:rsidRPr="0090192C" w:rsidTr="00255485">
        <w:tc>
          <w:tcPr>
            <w:tcW w:w="4772" w:type="dxa"/>
          </w:tcPr>
          <w:p w:rsidR="00470650" w:rsidRPr="0090192C" w:rsidRDefault="00470650" w:rsidP="00255485">
            <w:pPr>
              <w:jc w:val="both"/>
              <w:rPr>
                <w:lang w:val="es-MX"/>
              </w:rPr>
            </w:pPr>
            <w:r w:rsidRPr="0090192C">
              <w:rPr>
                <w:lang w:val="es-MX"/>
              </w:rPr>
              <w:t>Tipo de Sujeto Obligado</w:t>
            </w:r>
          </w:p>
        </w:tc>
        <w:tc>
          <w:tcPr>
            <w:tcW w:w="4773" w:type="dxa"/>
          </w:tcPr>
          <w:p w:rsidR="00470650" w:rsidRPr="0090192C" w:rsidRDefault="00470650" w:rsidP="00255485">
            <w:pPr>
              <w:jc w:val="both"/>
              <w:rPr>
                <w:lang w:val="es-MX"/>
              </w:rPr>
            </w:pPr>
            <w:r w:rsidRPr="0090192C">
              <w:rPr>
                <w:lang w:val="es-MX"/>
              </w:rPr>
              <w:t>Número de sujetos obligados</w:t>
            </w:r>
          </w:p>
        </w:tc>
      </w:tr>
      <w:tr w:rsidR="00470650" w:rsidRPr="0090192C" w:rsidTr="00255485">
        <w:tc>
          <w:tcPr>
            <w:tcW w:w="4772" w:type="dxa"/>
          </w:tcPr>
          <w:p w:rsidR="00470650" w:rsidRPr="0090192C" w:rsidRDefault="00470650" w:rsidP="00255485">
            <w:pPr>
              <w:jc w:val="both"/>
              <w:rPr>
                <w:lang w:val="es-MX"/>
              </w:rPr>
            </w:pPr>
            <w:r w:rsidRPr="0090192C">
              <w:rPr>
                <w:lang w:val="es-MX"/>
              </w:rPr>
              <w:t>Poder Ejecutivo</w:t>
            </w:r>
          </w:p>
        </w:tc>
        <w:tc>
          <w:tcPr>
            <w:tcW w:w="4773" w:type="dxa"/>
          </w:tcPr>
          <w:p w:rsidR="00470650" w:rsidRPr="0090192C" w:rsidRDefault="00470650" w:rsidP="00255485">
            <w:pPr>
              <w:jc w:val="both"/>
              <w:rPr>
                <w:lang w:val="es-MX"/>
              </w:rPr>
            </w:pPr>
            <w:r w:rsidRPr="0090192C">
              <w:rPr>
                <w:lang w:val="es-MX"/>
              </w:rPr>
              <w:t>71</w:t>
            </w:r>
          </w:p>
        </w:tc>
      </w:tr>
      <w:tr w:rsidR="00470650" w:rsidRPr="0090192C" w:rsidTr="00255485">
        <w:tc>
          <w:tcPr>
            <w:tcW w:w="4772" w:type="dxa"/>
          </w:tcPr>
          <w:p w:rsidR="00470650" w:rsidRPr="0090192C" w:rsidRDefault="00470650" w:rsidP="00255485">
            <w:pPr>
              <w:jc w:val="both"/>
              <w:rPr>
                <w:lang w:val="es-MX"/>
              </w:rPr>
            </w:pPr>
            <w:r w:rsidRPr="0090192C">
              <w:rPr>
                <w:lang w:val="es-MX"/>
              </w:rPr>
              <w:t>Auditoría Superior del Estado</w:t>
            </w:r>
          </w:p>
        </w:tc>
        <w:tc>
          <w:tcPr>
            <w:tcW w:w="4773" w:type="dxa"/>
          </w:tcPr>
          <w:p w:rsidR="00470650" w:rsidRPr="0090192C" w:rsidRDefault="00470650" w:rsidP="00255485">
            <w:pPr>
              <w:jc w:val="both"/>
              <w:rPr>
                <w:lang w:val="es-MX"/>
              </w:rPr>
            </w:pPr>
            <w:r w:rsidRPr="0090192C">
              <w:rPr>
                <w:lang w:val="es-MX"/>
              </w:rPr>
              <w:t>01</w:t>
            </w:r>
          </w:p>
        </w:tc>
      </w:tr>
      <w:tr w:rsidR="00470650" w:rsidRPr="0090192C" w:rsidTr="00255485">
        <w:tc>
          <w:tcPr>
            <w:tcW w:w="4772" w:type="dxa"/>
          </w:tcPr>
          <w:p w:rsidR="00470650" w:rsidRPr="0090192C" w:rsidRDefault="00470650" w:rsidP="00255485">
            <w:pPr>
              <w:jc w:val="both"/>
              <w:rPr>
                <w:lang w:val="es-MX"/>
              </w:rPr>
            </w:pPr>
            <w:r w:rsidRPr="0090192C">
              <w:rPr>
                <w:lang w:val="es-MX"/>
              </w:rPr>
              <w:t xml:space="preserve">Instituto de vivienda </w:t>
            </w:r>
          </w:p>
        </w:tc>
        <w:tc>
          <w:tcPr>
            <w:tcW w:w="4773" w:type="dxa"/>
          </w:tcPr>
          <w:p w:rsidR="00470650" w:rsidRPr="0090192C" w:rsidRDefault="00470650" w:rsidP="00255485">
            <w:pPr>
              <w:jc w:val="both"/>
              <w:rPr>
                <w:lang w:val="es-MX"/>
              </w:rPr>
            </w:pPr>
            <w:r w:rsidRPr="0090192C">
              <w:rPr>
                <w:lang w:val="es-MX"/>
              </w:rPr>
              <w:t>04</w:t>
            </w:r>
          </w:p>
        </w:tc>
      </w:tr>
      <w:tr w:rsidR="00470650" w:rsidRPr="0090192C" w:rsidTr="00255485">
        <w:tc>
          <w:tcPr>
            <w:tcW w:w="4772" w:type="dxa"/>
          </w:tcPr>
          <w:p w:rsidR="00470650" w:rsidRPr="0090192C" w:rsidRDefault="00470650" w:rsidP="00255485">
            <w:pPr>
              <w:jc w:val="both"/>
              <w:rPr>
                <w:lang w:val="es-MX"/>
              </w:rPr>
            </w:pPr>
            <w:r w:rsidRPr="0090192C">
              <w:rPr>
                <w:lang w:val="es-MX"/>
              </w:rPr>
              <w:t>Organismo de Agua Potable</w:t>
            </w:r>
          </w:p>
        </w:tc>
        <w:tc>
          <w:tcPr>
            <w:tcW w:w="4773" w:type="dxa"/>
          </w:tcPr>
          <w:p w:rsidR="00470650" w:rsidRPr="0090192C" w:rsidRDefault="00470650" w:rsidP="00255485">
            <w:pPr>
              <w:jc w:val="both"/>
              <w:rPr>
                <w:lang w:val="es-MX"/>
              </w:rPr>
            </w:pPr>
            <w:r w:rsidRPr="0090192C">
              <w:rPr>
                <w:lang w:val="es-MX"/>
              </w:rPr>
              <w:t>12</w:t>
            </w:r>
          </w:p>
        </w:tc>
      </w:tr>
      <w:tr w:rsidR="00470650" w:rsidRPr="0090192C" w:rsidTr="00255485">
        <w:tc>
          <w:tcPr>
            <w:tcW w:w="4772" w:type="dxa"/>
          </w:tcPr>
          <w:p w:rsidR="00470650" w:rsidRPr="0090192C" w:rsidRDefault="00470650" w:rsidP="00255485">
            <w:pPr>
              <w:jc w:val="both"/>
              <w:rPr>
                <w:lang w:val="es-MX"/>
              </w:rPr>
            </w:pPr>
            <w:r w:rsidRPr="0090192C">
              <w:rPr>
                <w:lang w:val="es-MX"/>
              </w:rPr>
              <w:t>Sindicatos</w:t>
            </w:r>
          </w:p>
        </w:tc>
        <w:tc>
          <w:tcPr>
            <w:tcW w:w="4773" w:type="dxa"/>
          </w:tcPr>
          <w:p w:rsidR="00470650" w:rsidRPr="0090192C" w:rsidRDefault="00470650" w:rsidP="00255485">
            <w:pPr>
              <w:jc w:val="both"/>
              <w:rPr>
                <w:lang w:val="es-MX"/>
              </w:rPr>
            </w:pPr>
            <w:r w:rsidRPr="0090192C">
              <w:rPr>
                <w:lang w:val="es-MX"/>
              </w:rPr>
              <w:t>11</w:t>
            </w:r>
          </w:p>
        </w:tc>
      </w:tr>
      <w:tr w:rsidR="00470650" w:rsidRPr="0090192C" w:rsidTr="00255485">
        <w:tc>
          <w:tcPr>
            <w:tcW w:w="4772" w:type="dxa"/>
          </w:tcPr>
          <w:p w:rsidR="00470650" w:rsidRPr="0090192C" w:rsidRDefault="00470650" w:rsidP="00255485">
            <w:pPr>
              <w:jc w:val="both"/>
              <w:rPr>
                <w:lang w:val="es-MX"/>
              </w:rPr>
            </w:pPr>
            <w:r w:rsidRPr="0090192C">
              <w:rPr>
                <w:lang w:val="es-MX"/>
              </w:rPr>
              <w:t>Sistema Municipales DIF</w:t>
            </w:r>
          </w:p>
        </w:tc>
        <w:tc>
          <w:tcPr>
            <w:tcW w:w="4773" w:type="dxa"/>
          </w:tcPr>
          <w:p w:rsidR="00470650" w:rsidRPr="0090192C" w:rsidRDefault="00470650" w:rsidP="00255485">
            <w:pPr>
              <w:jc w:val="both"/>
              <w:rPr>
                <w:lang w:val="es-MX"/>
              </w:rPr>
            </w:pPr>
            <w:r w:rsidRPr="0090192C">
              <w:rPr>
                <w:lang w:val="es-MX"/>
              </w:rPr>
              <w:t>10</w:t>
            </w:r>
          </w:p>
        </w:tc>
      </w:tr>
      <w:tr w:rsidR="00470650" w:rsidRPr="0090192C" w:rsidTr="00255485">
        <w:tc>
          <w:tcPr>
            <w:tcW w:w="4772" w:type="dxa"/>
          </w:tcPr>
          <w:p w:rsidR="00470650" w:rsidRPr="0090192C" w:rsidRDefault="00470650" w:rsidP="00255485">
            <w:pPr>
              <w:jc w:val="both"/>
              <w:rPr>
                <w:lang w:val="es-MX"/>
              </w:rPr>
            </w:pPr>
            <w:r w:rsidRPr="0090192C">
              <w:rPr>
                <w:lang w:val="es-MX"/>
              </w:rPr>
              <w:t>Organismos Autónomos</w:t>
            </w:r>
          </w:p>
        </w:tc>
        <w:tc>
          <w:tcPr>
            <w:tcW w:w="4773" w:type="dxa"/>
          </w:tcPr>
          <w:p w:rsidR="00470650" w:rsidRPr="0090192C" w:rsidRDefault="00470650" w:rsidP="00255485">
            <w:pPr>
              <w:jc w:val="both"/>
              <w:rPr>
                <w:lang w:val="es-MX"/>
              </w:rPr>
            </w:pPr>
            <w:r w:rsidRPr="0090192C">
              <w:rPr>
                <w:lang w:val="es-MX"/>
              </w:rPr>
              <w:t>01</w:t>
            </w:r>
          </w:p>
        </w:tc>
      </w:tr>
    </w:tbl>
    <w:p w:rsidR="00470650" w:rsidRDefault="00470650" w:rsidP="00470650">
      <w:pPr>
        <w:shd w:val="clear" w:color="auto" w:fill="FFFFFF"/>
        <w:jc w:val="both"/>
        <w:rPr>
          <w:lang w:val="es-MX"/>
        </w:rPr>
      </w:pPr>
    </w:p>
    <w:p w:rsidR="00470650" w:rsidRDefault="00470650" w:rsidP="00470650">
      <w:pPr>
        <w:shd w:val="clear" w:color="auto" w:fill="FFFFFF"/>
        <w:jc w:val="both"/>
        <w:rPr>
          <w:lang w:val="es-MX"/>
        </w:rPr>
      </w:pPr>
      <w:r>
        <w:rPr>
          <w:lang w:val="es-MX"/>
        </w:rPr>
        <w:t>Por lo que puntualiza que son 110 los sujetos obligados pendientes de realizar evaluación vinculante, en ese tenor propone entregar al Pleno de la comisión la totalidad de las evaluaciones de dichos sujetos al 12 de diciembre de 2018.</w:t>
      </w:r>
    </w:p>
    <w:p w:rsidR="00470650" w:rsidRDefault="00470650" w:rsidP="00470650">
      <w:pPr>
        <w:shd w:val="clear" w:color="auto" w:fill="FFFFFF"/>
        <w:jc w:val="both"/>
        <w:rPr>
          <w:lang w:val="es-MX"/>
        </w:rPr>
      </w:pPr>
    </w:p>
    <w:p w:rsidR="00470650" w:rsidRDefault="008F186D" w:rsidP="00470650">
      <w:pPr>
        <w:shd w:val="clear" w:color="auto" w:fill="FFFFFF"/>
        <w:jc w:val="both"/>
        <w:rPr>
          <w:lang w:val="es-MX"/>
        </w:rPr>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rsidRPr="008F186D">
        <w:rPr>
          <w:lang w:val="es-MX"/>
        </w:rPr>
        <w:t>Se</w:t>
      </w:r>
      <w:r>
        <w:rPr>
          <w:b/>
          <w:lang w:val="es-MX"/>
        </w:rPr>
        <w:t xml:space="preserve"> </w:t>
      </w:r>
      <w:r w:rsidR="00470650">
        <w:rPr>
          <w:lang w:val="es-MX"/>
        </w:rPr>
        <w:t xml:space="preserve">acuerda requerir de nueva cuenta a la Jefa de la Unidad de </w:t>
      </w:r>
      <w:r w:rsidR="00470650">
        <w:rPr>
          <w:lang w:val="es-MX"/>
        </w:rPr>
        <w:lastRenderedPageBreak/>
        <w:t>Verificaciones adscrita al SEDA de esta Comisión a efecto de que presente un proyecto de calendario en el que precise el periodo en el que será verificado cada sujeto obligado.</w:t>
      </w:r>
    </w:p>
    <w:p w:rsidR="00470650" w:rsidRDefault="00470650" w:rsidP="00470650">
      <w:pPr>
        <w:shd w:val="clear" w:color="auto" w:fill="FFFFFF"/>
        <w:jc w:val="both"/>
        <w:rPr>
          <w:lang w:val="es-MX"/>
        </w:rPr>
      </w:pPr>
    </w:p>
    <w:p w:rsidR="00470650" w:rsidRDefault="00470650" w:rsidP="00470650">
      <w:pPr>
        <w:shd w:val="clear" w:color="auto" w:fill="FFFFFF"/>
        <w:jc w:val="both"/>
        <w:rPr>
          <w:lang w:val="es-MX"/>
        </w:rPr>
      </w:pPr>
      <w:r>
        <w:rPr>
          <w:lang w:val="es-MX"/>
        </w:rPr>
        <w:t>Esto a más tardar en la Sesión Ordinaria de Pleno del mes de octubre.</w:t>
      </w:r>
    </w:p>
    <w:p w:rsidR="00470650" w:rsidRPr="008F186D" w:rsidRDefault="008F186D" w:rsidP="00470650">
      <w:pPr>
        <w:pStyle w:val="Prrafodelista"/>
        <w:spacing w:before="240" w:after="120"/>
        <w:ind w:left="0"/>
        <w:jc w:val="both"/>
      </w:pPr>
      <w:r w:rsidRPr="008F186D">
        <w:rPr>
          <w:b/>
        </w:rPr>
        <w:t>Rosa María Motilla García, Secretaria de Pleno:</w:t>
      </w:r>
      <w:r w:rsidRPr="008F186D">
        <w:t xml:space="preserve"> </w:t>
      </w:r>
      <w:r w:rsidR="00470650" w:rsidRPr="008F186D">
        <w:t>6.4 Seguimiento al acuerdo de pleno número CEGAIP-304/2018 aprobado en la Sesión Ordinaria de fecha 04 de septiembre de 2018,</w:t>
      </w:r>
      <w:r w:rsidR="00470650" w:rsidRPr="00A665E5">
        <w:rPr>
          <w:b/>
        </w:rPr>
        <w:t xml:space="preserve"> </w:t>
      </w:r>
      <w:r w:rsidR="00470650">
        <w:t xml:space="preserve">mediante el cual se </w:t>
      </w:r>
      <w:r w:rsidR="00470650" w:rsidRPr="003C5E24">
        <w:t>conced</w:t>
      </w:r>
      <w:r w:rsidR="00470650">
        <w:t>ió</w:t>
      </w:r>
      <w:r w:rsidR="00470650" w:rsidRPr="003C5E24">
        <w:t xml:space="preserve"> al Director de Archivos la extensión que solicita para llevar a cabo el </w:t>
      </w:r>
      <w:r w:rsidR="00470650" w:rsidRPr="003C5E24">
        <w:rPr>
          <w:lang w:val="es-MX"/>
        </w:rPr>
        <w:t xml:space="preserve">análisis de las propuestas realizadas por los nuevos sujetos obligados, en el entendido de que </w:t>
      </w:r>
      <w:r w:rsidR="00470650" w:rsidRPr="008F186D">
        <w:rPr>
          <w:lang w:val="es-MX"/>
        </w:rPr>
        <w:t>la presentación del proyecto de tablas de aplicabilidad definitivas de los siguientes sujetos obligados:</w:t>
      </w:r>
      <w:r w:rsidR="00470650" w:rsidRPr="003C5E24">
        <w:rPr>
          <w:lang w:val="es-MX"/>
        </w:rPr>
        <w:t xml:space="preserve"> </w:t>
      </w:r>
      <w:r w:rsidR="00470650" w:rsidRPr="003C5E24">
        <w:rPr>
          <w:rFonts w:cs="Arial"/>
        </w:rPr>
        <w:t xml:space="preserve">PE 102 Secretariado Ejecutivo del Consejo Estatal de Seguridad Pública del Estado; PE 107 Tribunal Estatal de Conciliación y Arbitraje; ODM 46 Organismo Operador de Agua potable, Alcantarillado y Saneamiento del Municipio de </w:t>
      </w:r>
      <w:proofErr w:type="spellStart"/>
      <w:r w:rsidR="00470650" w:rsidRPr="003C5E24">
        <w:rPr>
          <w:rFonts w:cs="Arial"/>
        </w:rPr>
        <w:t>Tamuín</w:t>
      </w:r>
      <w:proofErr w:type="spellEnd"/>
      <w:r w:rsidR="00470650" w:rsidRPr="003C5E24">
        <w:rPr>
          <w:rFonts w:cs="Arial"/>
        </w:rPr>
        <w:t>; SNT 23 Unión de Asociaciones del Personal Académico de la UASLP; PE 103 Agencia Pro San Luis y SNT 22 Sindicato de Trabajadores Administrativos y Docentes del Instituto Tecnológico Superior de San Luis Potosí Capital, así como</w:t>
      </w:r>
      <w:r w:rsidR="00470650" w:rsidRPr="003C5E24">
        <w:t xml:space="preserve">, </w:t>
      </w:r>
      <w:r w:rsidR="00470650" w:rsidRPr="003C5E24">
        <w:rPr>
          <w:rFonts w:cs="Arial"/>
        </w:rPr>
        <w:t>PE 105 Instituto de Televisión Pública de San Luis Potosí XHSLS Canal 9, PE 104 Centro de Justicia para Mujeres del Estado de San Luis Potosí y PE 107 Tribunal Estatal de Conciliación y Arbitraje,</w:t>
      </w:r>
      <w:r w:rsidR="00470650" w:rsidRPr="008852CC">
        <w:rPr>
          <w:rFonts w:cs="Arial"/>
          <w:b/>
        </w:rPr>
        <w:t xml:space="preserve"> </w:t>
      </w:r>
      <w:r w:rsidR="00470650" w:rsidRPr="008F186D">
        <w:rPr>
          <w:rFonts w:cs="Arial"/>
        </w:rPr>
        <w:t xml:space="preserve">deberá ser a más tardar el </w:t>
      </w:r>
      <w:r w:rsidR="00470650" w:rsidRPr="008F186D">
        <w:t xml:space="preserve">día 12 de septiembre de 2018 previo al inicio de la Sesión Extraordinaria programada para esa fecha. </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rsidRPr="000638AD">
        <w:t>Se da cuenta con el Memorándum SEDA-DA-046/018 de fecha</w:t>
      </w:r>
      <w:r>
        <w:t xml:space="preserve"> 12 de agosto de 2018, signado por Gabriel Francisco Cortés López, Director de Archivos Encargado del Despacho de los asuntos de la Dirección General, a través del cual en cumplimiento al acuerdo de Pleno que respecto de las obligaciones de transparencia de los sujetos obligados a que se refiere el acuerdo de Pleno CEGAIP-304/2018, se tuvo como resultado la propuesta de aplicabilidad de los artículos 84 y 85 de cada una de las instituciones mencionadas y que la información recabada mediante cada uno de los formatos derivados de cada fracción, deberán ser cargados de manera mensual a la Plataforma Estatal de Transparencia y trimestralmente al Sistema de Portales de Obligaciones de Transparencia del sistema Nacional de Transparencia.</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 xml:space="preserve">Hace mención de que la normativa no prevé un término para que las instituciones de recién integración como sujetos obligados tengan un tiempo de ajuste, es decir, un tiempo para generar las estrategias al interior, como es el caso de asignación de contraseñas a cada unidad administrativa, y puesta a punto (SIPOT) capacitación en uso de PETS, SIPOT e INFOMEX, además de ser necesario que las áreas conozcan formatos y realicen los llenados correspondientes; por lo anterior, se sugiere que por analogía sea aplicable el Lineamiento Segundo de los Lineamientos Estatales para la Difusión, Disposición y Evaluación de las obligaciones de transparencia comunes y específicas publicado en el Periódico Oficial del </w:t>
      </w:r>
      <w:proofErr w:type="spellStart"/>
      <w:r>
        <w:t>Estadoel</w:t>
      </w:r>
      <w:proofErr w:type="spellEnd"/>
      <w:r>
        <w:t xml:space="preserve"> día 07 de julio de 2018 otorgando un plazo máximo de 90 días naturales para la carga de la información a las plataformas, contados a partir del día siguiente en el que se notifique el acuerdo que se genere del presente documento, siempre que esto sea aprobado por el Pleno de la Comisión.</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 xml:space="preserve">Igualmente, el aludido Director sugiere que la carga que deberán hacer los sujetos obligados en las plataformas tanto SIPOT y PETS será desde el mes de enero de 2018 en adelante, a efecto de que sea cuantificable y homogénea la carga de </w:t>
      </w:r>
      <w:r>
        <w:lastRenderedPageBreak/>
        <w:t>formatos y con ello, se tenga una estabilidad de formatos publicados por los sujetos del Estado.</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Por otra parte, informa que respecto al sujeto obligado PE 107 Tribunal Estatal de Conciliación y Arbitraje, aún se encuentra en proceso de estudio la tabla de aplicabilidad.</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 xml:space="preserve">Sugiere además, agregar los nuevos sujetos obligados a las tablas de aplicabilidad de los artículos 84 y 85 de la Ley de Transparencia, anteriormente autorizados por el Pleno de la Comisión.    </w:t>
      </w:r>
    </w:p>
    <w:p w:rsidR="00470650" w:rsidRDefault="00470650" w:rsidP="00470650">
      <w:pPr>
        <w:pStyle w:val="Prrafodelista"/>
        <w:spacing w:before="240" w:after="120"/>
        <w:ind w:left="0"/>
        <w:jc w:val="both"/>
        <w:rPr>
          <w:b/>
        </w:rPr>
      </w:pPr>
    </w:p>
    <w:p w:rsidR="00470650" w:rsidRDefault="00470650" w:rsidP="00470650">
      <w:pPr>
        <w:pStyle w:val="Prrafodelista"/>
        <w:spacing w:before="240" w:after="120"/>
        <w:ind w:left="0"/>
        <w:jc w:val="both"/>
      </w:pPr>
      <w:r>
        <w:rPr>
          <w:b/>
        </w:rPr>
        <w:t xml:space="preserve">Comisionada Paulina Sánchez Pérez del Pozo: </w:t>
      </w:r>
      <w:r>
        <w:t>Muy bien, derivado del contenido del Memorándum de cuenta, mi propuesta para este Pleno es la siguiente:</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rPr>
          <w:lang w:val="es-MX"/>
        </w:rPr>
      </w:pPr>
      <w:r>
        <w:t xml:space="preserve">1.- Aprobar las </w:t>
      </w:r>
      <w:r w:rsidRPr="00AF2634">
        <w:rPr>
          <w:lang w:val="es-MX"/>
        </w:rPr>
        <w:t>tablas de aplicabilidad definitivas de los siguientes sujetos obligados:</w:t>
      </w:r>
      <w:r w:rsidRPr="003C5E24">
        <w:rPr>
          <w:lang w:val="es-MX"/>
        </w:rPr>
        <w:t xml:space="preserve"> </w:t>
      </w:r>
    </w:p>
    <w:p w:rsidR="00470650" w:rsidRDefault="00470650" w:rsidP="00470650">
      <w:pPr>
        <w:pStyle w:val="Prrafodelista"/>
        <w:numPr>
          <w:ilvl w:val="0"/>
          <w:numId w:val="8"/>
        </w:numPr>
        <w:suppressAutoHyphens/>
        <w:contextualSpacing w:val="0"/>
        <w:jc w:val="both"/>
        <w:rPr>
          <w:rFonts w:cs="Arial"/>
        </w:rPr>
      </w:pPr>
      <w:r w:rsidRPr="003C5E24">
        <w:rPr>
          <w:rFonts w:cs="Arial"/>
        </w:rPr>
        <w:t>PE 102 Secretariado Ejecutivo del Consejo Estatal de Seguridad Pública del Estado;</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ODM 46 Organismo Operador de Agua potable, Alcantarillado y Saneamiento del Municipio de </w:t>
      </w:r>
      <w:proofErr w:type="spellStart"/>
      <w:r w:rsidRPr="003C5E24">
        <w:rPr>
          <w:rFonts w:cs="Arial"/>
        </w:rPr>
        <w:t>Tamuín</w:t>
      </w:r>
      <w:proofErr w:type="spellEnd"/>
      <w:r w:rsidRPr="003C5E24">
        <w:rPr>
          <w:rFonts w:cs="Arial"/>
        </w:rPr>
        <w:t xml:space="preserve">;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SNT 23 Unión de Asociaciones del Personal Académico de la UASLP; </w:t>
      </w:r>
    </w:p>
    <w:p w:rsidR="00470650" w:rsidRDefault="00470650" w:rsidP="00470650">
      <w:pPr>
        <w:pStyle w:val="Prrafodelista"/>
        <w:numPr>
          <w:ilvl w:val="0"/>
          <w:numId w:val="8"/>
        </w:numPr>
        <w:suppressAutoHyphens/>
        <w:contextualSpacing w:val="0"/>
        <w:jc w:val="both"/>
        <w:rPr>
          <w:rFonts w:cs="Arial"/>
        </w:rPr>
      </w:pPr>
      <w:r>
        <w:rPr>
          <w:rFonts w:cs="Arial"/>
        </w:rPr>
        <w:t xml:space="preserve">PE 103 Agencia Pro San Luis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SNT 22 Sindicato de Trabajadores Administrativos y Docentes del Instituto Tecnológico Superior de San Luis Potosí Capital,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PE 105 Instituto de Televisión Pública de San Luis Potosí XHSLS Canal 9, </w:t>
      </w:r>
    </w:p>
    <w:p w:rsidR="00470650" w:rsidRPr="00AF2634" w:rsidRDefault="00470650" w:rsidP="00470650">
      <w:pPr>
        <w:pStyle w:val="Prrafodelista"/>
        <w:numPr>
          <w:ilvl w:val="0"/>
          <w:numId w:val="8"/>
        </w:numPr>
        <w:suppressAutoHyphens/>
        <w:contextualSpacing w:val="0"/>
        <w:jc w:val="both"/>
      </w:pPr>
      <w:r w:rsidRPr="003C5E24">
        <w:rPr>
          <w:rFonts w:cs="Arial"/>
        </w:rPr>
        <w:t>PE 104 Centro de Justicia para Mujeres del Estado de San Luis Potosí</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2.- Notificar a cada sujeto obligado la tabla de aplicabilidad correspondiente a los artículos 84 y 85 de la Ley de Transparencia y Acceso a la Información Pública de San Luis Potosí.</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3.- Otorgar un plazo de 90 días a cada sujeto obligado, contados a partir de la notificación del presente acuerdo de Pleno, para llevar a cabo la carga de información de manera mensual a la Plataforma Estatal de Transparencia (PETS) y trimestralmente al Sistema de Portales de Obligaciones de Transparencia del sistema Nacional de Transparencia (SIPOT).</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 xml:space="preserve">4.- Hacer saber a </w:t>
      </w:r>
      <w:r w:rsidRPr="003C16DF">
        <w:t>los</w:t>
      </w:r>
      <w:r>
        <w:rPr>
          <w:b/>
        </w:rPr>
        <w:t xml:space="preserve"> </w:t>
      </w:r>
      <w:r w:rsidRPr="004972A2">
        <w:t>referidos</w:t>
      </w:r>
      <w:r>
        <w:rPr>
          <w:b/>
        </w:rPr>
        <w:t xml:space="preserve"> </w:t>
      </w:r>
      <w:r>
        <w:t>sujetos obligados que tienen la obligación de publicar en la Plataforma Estatal de Transparencia (PETS), del Sistema de Portales de Obligaciones de Transparencia del sistema Nacional de Transparencia (SIPOT) las obligaciones de transparencia de los artículos 84 y 85 según cada tabla de aplicabilidad, desde el mes de enero de 2018.</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5.- Instruir al Director de Tecnologías de la Información para que proporcione las contraseñas a cada unidad administrativa de los sujetos obligados anteriormente mencionados y realice la puesta a punto (SIPOT), esto en un plazo máximo de 30 días naturales contados a partir de la notificación del presente acuerdo de Pleno, debiendo informar al Pleno de la Comisión el cumplimiento a la presente instrucción.</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 xml:space="preserve">6.- Ahora bien, toda vez que la Dirección de Capacitación se encuentra vacante, propongo instruir al Director de Archivos para que realice la capacitación a los </w:t>
      </w:r>
      <w:r>
        <w:lastRenderedPageBreak/>
        <w:t>nuevos sujetos obligados cuyas tablas de aplicabilidad se aprueban en este acto, en relación al uso de la Plataforma Estatal de Transparencia (PETS), del Sistema de Portales de Obligaciones de Transparencia del sistema Nacional de Transparencia (SIPOT) y del sistema INFOMEX, esto en un plazo máximo de 30 días naturales contados a partir de la notificación del presente acuerdo de Pleno, debiendo informar al Pleno de la Comisión el cumplimiento a la presente instrucción.</w:t>
      </w:r>
    </w:p>
    <w:p w:rsidR="008F186D" w:rsidRDefault="008F186D" w:rsidP="00470650">
      <w:pPr>
        <w:pStyle w:val="Prrafodelista"/>
        <w:spacing w:before="240" w:after="120"/>
        <w:ind w:left="0"/>
        <w:jc w:val="both"/>
      </w:pPr>
    </w:p>
    <w:p w:rsidR="00470650" w:rsidRPr="000638AD" w:rsidRDefault="00470650" w:rsidP="00470650">
      <w:pPr>
        <w:pStyle w:val="Prrafodelista"/>
        <w:spacing w:before="240" w:after="120"/>
        <w:ind w:left="0"/>
        <w:jc w:val="both"/>
      </w:pPr>
      <w:r>
        <w:t xml:space="preserve">En la inteligencia de que, en caso de que durante ese plazo se llegara a ocupar la vacante de la Dirección de Capacitación dicha instrucción pasaría a ser parte de las obligaciones del nuevo director. </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7.- Se ordena incluir las tablas de aplicabilidad aprobadas en este acto a las tablas de aplicabilidad que fueron autorizadas mediante acuerdo de Pleno CEGAIP-216/2018 en Sesión Ordinaria de Pleno  de 03 de julio de 2018.</w:t>
      </w:r>
    </w:p>
    <w:p w:rsidR="008F186D" w:rsidRDefault="008F186D" w:rsidP="00470650">
      <w:pPr>
        <w:pStyle w:val="Prrafodelista"/>
        <w:spacing w:before="240" w:after="120"/>
        <w:ind w:left="0"/>
        <w:jc w:val="both"/>
      </w:pPr>
    </w:p>
    <w:p w:rsidR="00470650" w:rsidRDefault="00470650" w:rsidP="00470650">
      <w:pPr>
        <w:pStyle w:val="Prrafodelista"/>
        <w:spacing w:before="240" w:after="120"/>
        <w:ind w:left="0"/>
        <w:jc w:val="both"/>
      </w:pPr>
      <w:r>
        <w:t>8.- Respecto del sujeto obligado PE 107 Tribunal Estatal de Conciliación y Arbitraje, propongo instruir al Director de Archivos para que presente el proyecto de tabla de aplicabilidad previo a la Sesión Extraordinaria de fecha 19 de septiembre de 2018.</w:t>
      </w:r>
    </w:p>
    <w:p w:rsidR="00470650" w:rsidRPr="00331007" w:rsidRDefault="008F186D" w:rsidP="00470650">
      <w:pPr>
        <w:spacing w:before="240" w:after="120"/>
        <w:jc w:val="both"/>
        <w:rPr>
          <w:spacing w:val="2"/>
        </w:rPr>
      </w:pPr>
      <w:r>
        <w:rPr>
          <w:b/>
        </w:rPr>
        <w:t xml:space="preserve">Rosa María Motilla García, Secretaria de Pleno: </w:t>
      </w:r>
      <w:r w:rsidR="00470650">
        <w:t>S</w:t>
      </w:r>
      <w:r w:rsidR="00470650" w:rsidRPr="00A00AD4">
        <w:t>e somete a la consideración del Pleno</w:t>
      </w:r>
      <w:r w:rsidR="00470650">
        <w:t xml:space="preserve"> la propuesta de la Comisionada </w:t>
      </w:r>
      <w:r w:rsidR="00470650" w:rsidRPr="00590619">
        <w:rPr>
          <w:spacing w:val="2"/>
        </w:rPr>
        <w:t>Paulina Sánchez Pérez del Pozo, Comisionada Presidente:</w:t>
      </w:r>
      <w:r w:rsidR="00470650">
        <w:rPr>
          <w:b/>
          <w:spacing w:val="2"/>
        </w:rPr>
        <w:t xml:space="preserve"> </w:t>
      </w:r>
      <w:r w:rsidR="00470650">
        <w:rPr>
          <w:spacing w:val="2"/>
        </w:rPr>
        <w:t xml:space="preserve"> </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F186D" w:rsidP="00470650">
      <w:pPr>
        <w:pStyle w:val="Prrafodelista"/>
        <w:spacing w:before="240" w:after="120"/>
        <w:ind w:left="0"/>
        <w:jc w:val="both"/>
        <w:rPr>
          <w:spacing w:val="2"/>
        </w:rPr>
      </w:pPr>
      <w:r>
        <w:rPr>
          <w:b/>
        </w:rPr>
        <w:t xml:space="preserve">Rosa María Motilla García, Secretaria de Pleno: </w:t>
      </w:r>
      <w:r w:rsidR="00470650" w:rsidRPr="0021620A">
        <w:rPr>
          <w:spacing w:val="2"/>
        </w:rPr>
        <w:t xml:space="preserve">En consecuencia, se aprueba por </w:t>
      </w:r>
      <w:r w:rsidR="00470650" w:rsidRPr="0021620A">
        <w:rPr>
          <w:b/>
          <w:spacing w:val="2"/>
        </w:rPr>
        <w:t>Unanimidad de Votos</w:t>
      </w:r>
      <w:r w:rsidR="00470650">
        <w:rPr>
          <w:b/>
          <w:spacing w:val="2"/>
        </w:rPr>
        <w:t xml:space="preserve"> </w:t>
      </w:r>
      <w:r w:rsidR="00470650" w:rsidRPr="00590619">
        <w:rPr>
          <w:spacing w:val="2"/>
        </w:rPr>
        <w:t>lo siguiente:</w:t>
      </w:r>
    </w:p>
    <w:p w:rsidR="00470650" w:rsidRDefault="00470650" w:rsidP="00470650">
      <w:pPr>
        <w:pStyle w:val="Prrafodelista"/>
        <w:spacing w:before="240" w:after="120"/>
        <w:ind w:left="0"/>
        <w:jc w:val="both"/>
        <w:rPr>
          <w:spacing w:val="2"/>
        </w:rPr>
      </w:pPr>
    </w:p>
    <w:p w:rsidR="00470650" w:rsidRDefault="00470650" w:rsidP="00470650">
      <w:pPr>
        <w:pStyle w:val="Prrafodelista"/>
        <w:spacing w:before="240" w:after="120"/>
        <w:ind w:left="0"/>
        <w:jc w:val="both"/>
        <w:rPr>
          <w:lang w:val="es-MX"/>
        </w:rPr>
      </w:pPr>
      <w:r>
        <w:t xml:space="preserve">1.- Se aprueban las </w:t>
      </w:r>
      <w:r w:rsidRPr="00AF2634">
        <w:rPr>
          <w:lang w:val="es-MX"/>
        </w:rPr>
        <w:t>tablas de aplicabilidad definitivas de los siguientes sujetos obligados:</w:t>
      </w:r>
      <w:r w:rsidRPr="003C5E24">
        <w:rPr>
          <w:lang w:val="es-MX"/>
        </w:rPr>
        <w:t xml:space="preserve"> </w:t>
      </w:r>
    </w:p>
    <w:p w:rsidR="00470650" w:rsidRDefault="00470650" w:rsidP="00470650">
      <w:pPr>
        <w:pStyle w:val="Prrafodelista"/>
        <w:spacing w:before="240" w:after="120"/>
        <w:ind w:left="0"/>
        <w:jc w:val="both"/>
        <w:rPr>
          <w:lang w:val="es-MX"/>
        </w:rPr>
      </w:pPr>
    </w:p>
    <w:p w:rsidR="00470650" w:rsidRDefault="00470650" w:rsidP="00470650">
      <w:pPr>
        <w:pStyle w:val="Prrafodelista"/>
        <w:numPr>
          <w:ilvl w:val="0"/>
          <w:numId w:val="8"/>
        </w:numPr>
        <w:suppressAutoHyphens/>
        <w:contextualSpacing w:val="0"/>
        <w:jc w:val="both"/>
        <w:rPr>
          <w:rFonts w:cs="Arial"/>
        </w:rPr>
      </w:pPr>
      <w:r w:rsidRPr="003C5E24">
        <w:rPr>
          <w:rFonts w:cs="Arial"/>
        </w:rPr>
        <w:t>PE 102 Secretariado Ejecutivo del Consejo Estatal de Seguridad Pública del Estado;</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ODM 46 Organismo Operador de Agua potable, Alcantarillado y Saneamiento del Municipio de </w:t>
      </w:r>
      <w:proofErr w:type="spellStart"/>
      <w:r w:rsidRPr="003C5E24">
        <w:rPr>
          <w:rFonts w:cs="Arial"/>
        </w:rPr>
        <w:t>Tamuín</w:t>
      </w:r>
      <w:proofErr w:type="spellEnd"/>
      <w:r w:rsidRPr="003C5E24">
        <w:rPr>
          <w:rFonts w:cs="Arial"/>
        </w:rPr>
        <w:t xml:space="preserve">;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SNT 23 Unión de Asociaciones del Personal Académico de la UASLP; </w:t>
      </w:r>
    </w:p>
    <w:p w:rsidR="00470650" w:rsidRDefault="00470650" w:rsidP="00470650">
      <w:pPr>
        <w:pStyle w:val="Prrafodelista"/>
        <w:numPr>
          <w:ilvl w:val="0"/>
          <w:numId w:val="8"/>
        </w:numPr>
        <w:suppressAutoHyphens/>
        <w:contextualSpacing w:val="0"/>
        <w:jc w:val="both"/>
        <w:rPr>
          <w:rFonts w:cs="Arial"/>
        </w:rPr>
      </w:pPr>
      <w:r>
        <w:rPr>
          <w:rFonts w:cs="Arial"/>
        </w:rPr>
        <w:t xml:space="preserve">PE 103 Agencia Pro San Luis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SNT 22 Sindicato de Trabajadores Administrativos y Docentes del Instituto Tecnológico Superior de San Luis Potosí Capital, </w:t>
      </w:r>
    </w:p>
    <w:p w:rsidR="00470650" w:rsidRDefault="00470650" w:rsidP="00470650">
      <w:pPr>
        <w:pStyle w:val="Prrafodelista"/>
        <w:numPr>
          <w:ilvl w:val="0"/>
          <w:numId w:val="8"/>
        </w:numPr>
        <w:suppressAutoHyphens/>
        <w:contextualSpacing w:val="0"/>
        <w:jc w:val="both"/>
        <w:rPr>
          <w:rFonts w:cs="Arial"/>
        </w:rPr>
      </w:pPr>
      <w:r w:rsidRPr="003C5E24">
        <w:rPr>
          <w:rFonts w:cs="Arial"/>
        </w:rPr>
        <w:t xml:space="preserve">PE 105 Instituto de Televisión Pública de San Luis Potosí XHSLS Canal 9, </w:t>
      </w:r>
    </w:p>
    <w:p w:rsidR="00470650" w:rsidRPr="00AF2634" w:rsidRDefault="00470650" w:rsidP="00470650">
      <w:pPr>
        <w:pStyle w:val="Prrafodelista"/>
        <w:numPr>
          <w:ilvl w:val="0"/>
          <w:numId w:val="8"/>
        </w:numPr>
        <w:suppressAutoHyphens/>
        <w:contextualSpacing w:val="0"/>
        <w:jc w:val="both"/>
      </w:pPr>
      <w:r w:rsidRPr="003C5E24">
        <w:rPr>
          <w:rFonts w:cs="Arial"/>
        </w:rPr>
        <w:t>PE 104 Centro de Justicia para Mujeres del Estado de San Luis Potosí</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2.- Se ordena notificar a cada sujeto obligado la tabla de aplicabilidad correspondiente a los artículos 84 y 85 de la Ley de Transparencia y Acceso a la Información Pública de San Luis Potosí.</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 xml:space="preserve">3.- Igualmente se ordena hacer del conocimiento de cada sujeto obligado que se les otorga un plazo de 90 días, contados a partir de la notificación del presente acuerdo de Pleno, para llevar a cabo la carga de información de manera mensual </w:t>
      </w:r>
      <w:r>
        <w:lastRenderedPageBreak/>
        <w:t>a la Plataforma Estatal de Transparencia (PETS) y trimestralmente al Sistema de Portales de Obligaciones de Transparencia del sistema Nacional de Transparencia (SIPOT).</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 xml:space="preserve">4.- Se ordena hacer saber a </w:t>
      </w:r>
      <w:r w:rsidRPr="003C16DF">
        <w:t>los</w:t>
      </w:r>
      <w:r>
        <w:rPr>
          <w:b/>
        </w:rPr>
        <w:t xml:space="preserve"> </w:t>
      </w:r>
      <w:r w:rsidRPr="004972A2">
        <w:t>referidos</w:t>
      </w:r>
      <w:r>
        <w:rPr>
          <w:b/>
        </w:rPr>
        <w:t xml:space="preserve"> </w:t>
      </w:r>
      <w:r>
        <w:t>sujetos obligados que, tienen la obligación de publicar en la Plataforma Estatal de Transparencia (PETS), del Sistema de Portales de Obligaciones de Transparencia del sistema Nacional de Transparencia (SIPOT) las obligaciones de transparencia de los artículos 84 y 85 según cada tabla de aplicabilidad, desde el mes de enero de 2018.</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5.- Se instruye al Director de Tecnologías de la Información para que proporcione las contraseñas a cada unidad administrativa de los sujetos obligados anteriormente mencionados y realice la puesta a punto (SIPOT), esto en un plazo máximo de 30 días naturales contados a partir de la notificación del presente acuerdo de Pleno, debiendo informar al Pleno de la Comisión el cumplimiento a la presente instrucción.</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6.- Toda vez que la Dirección de Capacitación se encuentra vacante, se instruye al Director de Archivos para que realice la capacitación a los nuevos sujetos obligados cuyas tablas de aplicabilidad se aprueban en este acto, en relación al uso de la Plataforma Estatal de Transparencia (PETS), del Sistema de Portales de Obligaciones de Transparencia del sistema Nacional de Transparencia (SIPOT) y del sistema INFOMEX, esto en un plazo máximo de 30 días naturales contados a partir de la notificación del presente acuerdo de Pleno, debiendo informar al Pleno de la Comisión el cumplimiento a la presente instrucción.</w:t>
      </w:r>
    </w:p>
    <w:p w:rsidR="00470650" w:rsidRDefault="00470650" w:rsidP="00470650">
      <w:pPr>
        <w:pStyle w:val="Prrafodelista"/>
        <w:spacing w:before="240" w:after="120"/>
        <w:ind w:left="0"/>
        <w:jc w:val="both"/>
      </w:pPr>
    </w:p>
    <w:p w:rsidR="00470650" w:rsidRPr="000638AD" w:rsidRDefault="00470650" w:rsidP="00470650">
      <w:pPr>
        <w:pStyle w:val="Prrafodelista"/>
        <w:spacing w:before="240" w:after="120"/>
        <w:ind w:left="0"/>
        <w:jc w:val="both"/>
      </w:pPr>
      <w:r>
        <w:t xml:space="preserve">En la inteligencia de que, en caso de que durante ese plazo se llegara a ocupar la vacante de la Dirección de Capacitación la presente instrucción pasa a ser parte de las obligaciones del nuevo director. </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7.- Se ordena incluir las tablas de aplicabilidad aprobadas en este acto a las tablas de aplicabilidad que fueron autorizadas mediante acuerdo de Pleno CEGAIP-216/2018 en Sesión Ordinaria de Pleno  de 03 de julio de 2018.</w:t>
      </w:r>
    </w:p>
    <w:p w:rsidR="00470650" w:rsidRDefault="00470650" w:rsidP="00470650">
      <w:pPr>
        <w:pStyle w:val="Prrafodelista"/>
        <w:spacing w:before="240" w:after="120"/>
        <w:ind w:left="0"/>
        <w:jc w:val="both"/>
      </w:pPr>
    </w:p>
    <w:p w:rsidR="00470650" w:rsidRDefault="00470650" w:rsidP="00470650">
      <w:pPr>
        <w:pStyle w:val="Prrafodelista"/>
        <w:spacing w:before="240" w:after="120"/>
        <w:ind w:left="0"/>
        <w:jc w:val="both"/>
      </w:pPr>
      <w:r>
        <w:t>8.- Se instruye al Director de Archivos para que presente el proyecto de tabla de aplicabilidad  del sujeto obligado PE 107 Tribunal Estatal de Conciliación y Arbitraje, previo a la Sesión Extraordinaria de fecha 19 de septiembre de 2018.</w:t>
      </w:r>
    </w:p>
    <w:p w:rsidR="00470650" w:rsidRDefault="00470650" w:rsidP="00470650">
      <w:pPr>
        <w:pStyle w:val="Prrafodelista"/>
        <w:spacing w:before="240" w:after="120"/>
        <w:ind w:left="0"/>
        <w:jc w:val="both"/>
        <w:rPr>
          <w:u w:val="single"/>
        </w:rPr>
      </w:pPr>
    </w:p>
    <w:p w:rsidR="00470650" w:rsidRDefault="008F186D" w:rsidP="00470650">
      <w:pPr>
        <w:pStyle w:val="Prrafodelista"/>
        <w:spacing w:before="240" w:after="120"/>
        <w:ind w:left="0"/>
        <w:jc w:val="both"/>
        <w:rPr>
          <w:sz w:val="20"/>
          <w:lang w:val="es-MX"/>
        </w:rPr>
      </w:pPr>
      <w:r w:rsidRPr="008F186D">
        <w:t>Además, se da s</w:t>
      </w:r>
      <w:r w:rsidR="00470650" w:rsidRPr="008F186D">
        <w:t xml:space="preserve">eguimiento al acuerdo de pleno número CEGAIP-306/2018 aprobado en la Sesión Ordinaria de fecha 04 de septiembre de 2018,  </w:t>
      </w:r>
      <w:r w:rsidR="00470650">
        <w:t xml:space="preserve">mediante el cual se tuvo </w:t>
      </w:r>
      <w:r w:rsidR="00470650">
        <w:rPr>
          <w:lang w:val="es-MX"/>
        </w:rPr>
        <w:t xml:space="preserve"> al Director de Archivos, Encargado del Despacho de los Asuntos de la Dirección General del Sistema Estatal de Documentación y Archivos y a la Jefa de la Unidad de Verificaciones adscrita al aludido Sistema, ambos de esta Comisión, por presentando el </w:t>
      </w:r>
      <w:r w:rsidR="00470650" w:rsidRPr="008F186D">
        <w:rPr>
          <w:lang w:val="es-MX"/>
        </w:rPr>
        <w:t>Proyecto de Diccionario de Datos aplicable al Estado de San Luis Potosí</w:t>
      </w:r>
      <w:r w:rsidR="00470650">
        <w:rPr>
          <w:lang w:val="es-MX"/>
        </w:rPr>
        <w:t>, con las especificaciones descritas en el memorándum de cuenta (</w:t>
      </w:r>
      <w:r w:rsidR="00470650" w:rsidRPr="00E61270">
        <w:rPr>
          <w:sz w:val="20"/>
          <w:lang w:val="es-MX"/>
        </w:rPr>
        <w:t>SEDA-DA-35/2018</w:t>
      </w:r>
      <w:r w:rsidR="00470650">
        <w:rPr>
          <w:lang w:val="es-MX"/>
        </w:rPr>
        <w:t xml:space="preserve">), mismo que será analizado </w:t>
      </w:r>
      <w:r w:rsidR="00470650" w:rsidRPr="008F186D">
        <w:rPr>
          <w:lang w:val="es-MX"/>
        </w:rPr>
        <w:t>y sometido a votación en la Sesión Extraordinaria de 12 de septiembre de 2018.</w:t>
      </w:r>
      <w:r w:rsidR="00470650">
        <w:rPr>
          <w:b/>
          <w:lang w:val="es-MX"/>
        </w:rPr>
        <w:t xml:space="preserve"> </w:t>
      </w:r>
    </w:p>
    <w:p w:rsidR="00470650" w:rsidRPr="00E627C5" w:rsidRDefault="00470650" w:rsidP="00470650">
      <w:pPr>
        <w:pStyle w:val="Prrafodelista"/>
        <w:spacing w:before="240" w:after="120"/>
        <w:ind w:left="360"/>
        <w:jc w:val="both"/>
        <w:rPr>
          <w:lang w:val="es-MX"/>
        </w:rPr>
      </w:pPr>
    </w:p>
    <w:p w:rsidR="00470650" w:rsidRPr="008F186D" w:rsidRDefault="00470650" w:rsidP="00470650">
      <w:pPr>
        <w:pStyle w:val="Prrafodelista"/>
        <w:spacing w:before="240" w:after="120"/>
        <w:ind w:left="0"/>
        <w:jc w:val="both"/>
        <w:rPr>
          <w:rFonts w:cs="Arial"/>
          <w:color w:val="000000"/>
          <w:szCs w:val="24"/>
        </w:rPr>
      </w:pPr>
      <w:r w:rsidRPr="008F186D">
        <w:rPr>
          <w:b/>
          <w:szCs w:val="24"/>
          <w:lang w:val="es-MX"/>
        </w:rPr>
        <w:t xml:space="preserve">Comisionada Paulina Sánchez Pérez del Pozo: </w:t>
      </w:r>
      <w:r w:rsidRPr="008F186D">
        <w:rPr>
          <w:szCs w:val="24"/>
          <w:lang w:val="es-MX"/>
        </w:rPr>
        <w:t xml:space="preserve">Pues bien, como se pudieron percatar del contenido del Memorándum SEDA-DA-35/2018, el análisis realizado por la Unidad de Verificaciones de esta Comisión respecto del </w:t>
      </w:r>
      <w:r w:rsidRPr="008F186D">
        <w:rPr>
          <w:rFonts w:cs="Arial"/>
          <w:color w:val="000000"/>
          <w:szCs w:val="24"/>
        </w:rPr>
        <w:t xml:space="preserve">proyecto de Diccionario de Datos relativo a los formatos vigentes, es en el sentido de que en el mismo deben establecerse los elementos generales y específicos del estado, por </w:t>
      </w:r>
      <w:r w:rsidRPr="008F186D">
        <w:rPr>
          <w:rFonts w:cs="Arial"/>
          <w:color w:val="000000"/>
          <w:szCs w:val="24"/>
        </w:rPr>
        <w:lastRenderedPageBreak/>
        <w:t xml:space="preserve">lo cual informa que del análisis realizado por la Unidad de Verificaciones de esta Comisión, respecto del Diccionario de Datos del Sistema de portales de obligaciones de Transparencia contenido en 678 páginas, se advierte que éste sirve como elemento descriptivo de las características técnicas de fondo, de los formatos para llevar a cabo la publicación de las obligaciones de transparencia establecidas en la Ley General de Transparencia y Acceso a la Información Pública; sin embargo, la ley Estatal contiene elementos adicionales de publicación, por lo que la Jefa de la Unidad de Verificaciones propone que el DICCIONARIO DE DATOS APLICABLE AL ESTADO DE SAN LUIS POTOSÍ, sea complementario al ya existente, en virtud de que se considera que es innecesario realizar un documento nuevo que integre los criterios nacionales y los locales. </w:t>
      </w:r>
    </w:p>
    <w:p w:rsidR="00470650" w:rsidRPr="00F4183C" w:rsidRDefault="00470650" w:rsidP="00470650">
      <w:pPr>
        <w:jc w:val="both"/>
        <w:rPr>
          <w:color w:val="000000"/>
          <w:sz w:val="20"/>
        </w:rPr>
      </w:pPr>
    </w:p>
    <w:p w:rsidR="00470650" w:rsidRPr="008F186D" w:rsidRDefault="00470650" w:rsidP="00470650">
      <w:pPr>
        <w:jc w:val="both"/>
        <w:rPr>
          <w:color w:val="000000"/>
          <w:szCs w:val="24"/>
        </w:rPr>
      </w:pPr>
      <w:r w:rsidRPr="008F186D">
        <w:rPr>
          <w:color w:val="000000"/>
          <w:szCs w:val="24"/>
        </w:rPr>
        <w:t xml:space="preserve">En ese sentido informa que el proyecto de DICCIONARIO DE DATOS APLICABLE AL ESTADO DE SAN LUIS POTOSÍ, sólo contempla aquéllos formatos que son distintos de los que son establecidos por el Sistema Nacional de Transparencia (heredados), es decir, aquellos que son híbridos (contienen datos nacionales y locales) y aquellos que son exclusivos (datos locales). </w:t>
      </w:r>
    </w:p>
    <w:p w:rsidR="00470650" w:rsidRPr="008F186D" w:rsidRDefault="00470650" w:rsidP="00470650">
      <w:pPr>
        <w:jc w:val="both"/>
        <w:rPr>
          <w:color w:val="000000"/>
          <w:szCs w:val="24"/>
        </w:rPr>
      </w:pPr>
    </w:p>
    <w:p w:rsidR="00470650" w:rsidRPr="008F186D" w:rsidRDefault="00470650" w:rsidP="00470650">
      <w:pPr>
        <w:jc w:val="both"/>
        <w:rPr>
          <w:color w:val="000000"/>
          <w:szCs w:val="24"/>
        </w:rPr>
      </w:pPr>
      <w:r w:rsidRPr="008F186D">
        <w:rPr>
          <w:color w:val="000000"/>
          <w:szCs w:val="24"/>
        </w:rPr>
        <w:t>Igualmente manifiesta que para efecto de elaborar el proyecto, se solicitó el apoyo de la Dirección de Tecnologías de la Información, respecto de elementos técnicos que deben definir los campos, longitud de caracteres y descripción, que sirvan para determinar elementos comunes entre los formatos, para lo que remitió la siguiente tabla:</w:t>
      </w:r>
    </w:p>
    <w:p w:rsidR="00470650" w:rsidRPr="008F186D" w:rsidRDefault="00470650" w:rsidP="00470650">
      <w:pPr>
        <w:jc w:val="both"/>
        <w:rPr>
          <w:color w:val="000000"/>
          <w:szCs w:val="24"/>
        </w:rPr>
      </w:pPr>
    </w:p>
    <w:p w:rsidR="00470650" w:rsidRPr="008F186D" w:rsidRDefault="00470650" w:rsidP="00470650">
      <w:pPr>
        <w:jc w:val="center"/>
        <w:rPr>
          <w:szCs w:val="24"/>
        </w:rPr>
      </w:pPr>
      <w:r w:rsidRPr="008F186D">
        <w:rPr>
          <w:noProof/>
          <w:szCs w:val="24"/>
          <w:lang w:val="es-MX"/>
        </w:rPr>
        <w:drawing>
          <wp:inline distT="0" distB="0" distL="0" distR="0">
            <wp:extent cx="3591560" cy="1437640"/>
            <wp:effectExtent l="1905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591560" cy="1437640"/>
                    </a:xfrm>
                    <a:prstGeom prst="rect">
                      <a:avLst/>
                    </a:prstGeom>
                    <a:noFill/>
                    <a:ln w="9525">
                      <a:noFill/>
                      <a:miter lim="800000"/>
                      <a:headEnd/>
                      <a:tailEnd/>
                    </a:ln>
                  </pic:spPr>
                </pic:pic>
              </a:graphicData>
            </a:graphic>
          </wp:inline>
        </w:drawing>
      </w:r>
    </w:p>
    <w:p w:rsidR="00470650" w:rsidRPr="008F186D" w:rsidRDefault="00470650" w:rsidP="00470650">
      <w:pPr>
        <w:jc w:val="center"/>
        <w:rPr>
          <w:b/>
          <w:color w:val="000000"/>
          <w:szCs w:val="24"/>
        </w:rPr>
      </w:pPr>
    </w:p>
    <w:p w:rsidR="00470650" w:rsidRPr="008F186D" w:rsidRDefault="00470650" w:rsidP="00470650">
      <w:pPr>
        <w:ind w:firstLine="708"/>
        <w:jc w:val="both"/>
        <w:rPr>
          <w:color w:val="000000"/>
          <w:szCs w:val="24"/>
        </w:rPr>
      </w:pPr>
    </w:p>
    <w:p w:rsidR="00470650" w:rsidRPr="008F186D" w:rsidRDefault="00470650" w:rsidP="00470650">
      <w:pPr>
        <w:ind w:firstLine="708"/>
        <w:jc w:val="both"/>
        <w:rPr>
          <w:color w:val="000000"/>
          <w:szCs w:val="24"/>
        </w:rPr>
      </w:pPr>
    </w:p>
    <w:p w:rsidR="00470650" w:rsidRPr="008F186D" w:rsidRDefault="00470650" w:rsidP="00470650">
      <w:pPr>
        <w:jc w:val="both"/>
        <w:rPr>
          <w:color w:val="000000"/>
          <w:szCs w:val="24"/>
        </w:rPr>
      </w:pPr>
      <w:r w:rsidRPr="008F186D">
        <w:rPr>
          <w:color w:val="000000"/>
          <w:szCs w:val="24"/>
        </w:rPr>
        <w:t xml:space="preserve">Ahora bien, respecto del DICCIONARIO DE DATOS APLICABLE AL ESTADO DE SAN LUIS POTOSÍ, mismo servirá como complemento respecto de los formatos que contienen datos híbridos y locales, se detectaron 93 formatos y se generó un documento de nombre LISTADO DE FORMATOS CON ELEMENTOS HÍBRIDOS Y ESTATALES (anexo 1) en el que se menciona el artículo, fracción, formato, título del formato y su descripción, a efecto de la rápida localización del artículo y revisar los elementos del cotejarlo con los correspondiente del DICCIONARIO DE DATOS APLICABLE AL ESTADO DE SAN LUIS POTOSÍ (anexo 2). </w:t>
      </w:r>
    </w:p>
    <w:p w:rsidR="00470650" w:rsidRPr="008F186D" w:rsidRDefault="00470650" w:rsidP="00470650">
      <w:pPr>
        <w:ind w:firstLine="708"/>
        <w:jc w:val="both"/>
        <w:rPr>
          <w:color w:val="000000"/>
          <w:szCs w:val="24"/>
        </w:rPr>
      </w:pPr>
    </w:p>
    <w:p w:rsidR="00470650" w:rsidRPr="008F186D" w:rsidRDefault="00470650" w:rsidP="00470650">
      <w:pPr>
        <w:jc w:val="both"/>
        <w:rPr>
          <w:color w:val="000000"/>
          <w:szCs w:val="24"/>
        </w:rPr>
      </w:pPr>
      <w:r w:rsidRPr="008F186D">
        <w:rPr>
          <w:color w:val="000000"/>
          <w:szCs w:val="24"/>
        </w:rPr>
        <w:t xml:space="preserve">Todo lo anterior, lo constriñen a tres puntos: </w:t>
      </w:r>
    </w:p>
    <w:p w:rsidR="00470650" w:rsidRPr="008F186D" w:rsidRDefault="00470650" w:rsidP="00470650">
      <w:pPr>
        <w:ind w:firstLine="708"/>
        <w:jc w:val="both"/>
        <w:rPr>
          <w:color w:val="000000"/>
          <w:szCs w:val="24"/>
        </w:rPr>
      </w:pPr>
    </w:p>
    <w:p w:rsidR="00470650" w:rsidRPr="008F186D" w:rsidRDefault="00470650" w:rsidP="00470650">
      <w:pPr>
        <w:numPr>
          <w:ilvl w:val="0"/>
          <w:numId w:val="9"/>
        </w:numPr>
        <w:ind w:left="709" w:hanging="425"/>
        <w:jc w:val="both"/>
        <w:rPr>
          <w:color w:val="000000"/>
          <w:szCs w:val="24"/>
        </w:rPr>
      </w:pPr>
      <w:r w:rsidRPr="008F186D">
        <w:rPr>
          <w:color w:val="000000"/>
          <w:szCs w:val="24"/>
        </w:rPr>
        <w:t xml:space="preserve">El DICCIONARIO DE DATOS APLICABLE AL ESTADO DE SAN LUIS POTOSÍ (anexo 2), serviría como complemento de lo establecido en el Diccionario de Datos del Sistema de portales de obligaciones de Transparencia, contenido en 678 páginas (anexo 3 Disco Compacto). </w:t>
      </w:r>
    </w:p>
    <w:p w:rsidR="00470650" w:rsidRPr="008F186D" w:rsidRDefault="00470650" w:rsidP="00470650">
      <w:pPr>
        <w:ind w:hanging="1144"/>
        <w:jc w:val="both"/>
        <w:rPr>
          <w:color w:val="000000"/>
          <w:szCs w:val="24"/>
        </w:rPr>
      </w:pPr>
    </w:p>
    <w:p w:rsidR="00470650" w:rsidRPr="008F186D" w:rsidRDefault="00470650" w:rsidP="00470650">
      <w:pPr>
        <w:numPr>
          <w:ilvl w:val="0"/>
          <w:numId w:val="9"/>
        </w:numPr>
        <w:ind w:hanging="1144"/>
        <w:jc w:val="both"/>
        <w:rPr>
          <w:color w:val="000000"/>
          <w:szCs w:val="24"/>
        </w:rPr>
      </w:pPr>
      <w:r w:rsidRPr="008F186D">
        <w:rPr>
          <w:color w:val="000000"/>
          <w:szCs w:val="24"/>
        </w:rPr>
        <w:lastRenderedPageBreak/>
        <w:t xml:space="preserve">Se describen los formatos híbridos y locales de acuerdo al artículo y </w:t>
      </w:r>
      <w:proofErr w:type="gramStart"/>
      <w:r w:rsidRPr="008F186D">
        <w:rPr>
          <w:color w:val="000000"/>
          <w:szCs w:val="24"/>
        </w:rPr>
        <w:t>fracciones correspondiente</w:t>
      </w:r>
      <w:proofErr w:type="gramEnd"/>
      <w:r w:rsidRPr="008F186D">
        <w:rPr>
          <w:color w:val="000000"/>
          <w:szCs w:val="24"/>
        </w:rPr>
        <w:t>. (Anexo 1)</w:t>
      </w:r>
    </w:p>
    <w:p w:rsidR="00470650" w:rsidRPr="008F186D" w:rsidRDefault="00470650" w:rsidP="00470650">
      <w:pPr>
        <w:ind w:hanging="1144"/>
        <w:jc w:val="both"/>
        <w:rPr>
          <w:color w:val="000000"/>
          <w:szCs w:val="24"/>
        </w:rPr>
      </w:pPr>
    </w:p>
    <w:p w:rsidR="00470650" w:rsidRPr="008F186D" w:rsidRDefault="00470650" w:rsidP="00470650">
      <w:pPr>
        <w:numPr>
          <w:ilvl w:val="0"/>
          <w:numId w:val="9"/>
        </w:numPr>
        <w:ind w:left="709" w:hanging="425"/>
        <w:jc w:val="both"/>
        <w:rPr>
          <w:color w:val="000000"/>
          <w:szCs w:val="24"/>
        </w:rPr>
      </w:pPr>
      <w:r w:rsidRPr="008F186D">
        <w:rPr>
          <w:color w:val="000000"/>
          <w:szCs w:val="24"/>
        </w:rPr>
        <w:t>Se describe en El DICCIONARIO DE DATOS APLICABLE AL ESTADO DE SAN LUIS POTOSÍ los elementos técnicos no existentes en el Diccionario de Datos del Sistema de portales de obligaciones de Transparencia.</w:t>
      </w:r>
    </w:p>
    <w:p w:rsidR="00470650" w:rsidRDefault="00470650" w:rsidP="00470650">
      <w:pPr>
        <w:ind w:firstLine="708"/>
        <w:jc w:val="both"/>
        <w:rPr>
          <w:color w:val="000000"/>
          <w:sz w:val="20"/>
        </w:rPr>
      </w:pPr>
    </w:p>
    <w:p w:rsidR="00470650" w:rsidRDefault="00470650" w:rsidP="00470650">
      <w:pPr>
        <w:jc w:val="both"/>
        <w:rPr>
          <w:color w:val="000000"/>
          <w:sz w:val="20"/>
        </w:rPr>
      </w:pPr>
    </w:p>
    <w:p w:rsidR="00470650" w:rsidRDefault="00470650" w:rsidP="00470650">
      <w:pPr>
        <w:jc w:val="both"/>
        <w:rPr>
          <w:color w:val="000000"/>
          <w:sz w:val="20"/>
        </w:rPr>
      </w:pPr>
      <w:r>
        <w:rPr>
          <w:color w:val="000000"/>
          <w:sz w:val="20"/>
        </w:rPr>
        <w:t>Lo anterior, corresponde a un documento técnico, para ser utilizado por los sujetos obligados, con el objeto de identificar características técnicas de los formatos de que deberán ser cargados tanto en la plataforma Nacional de Transparencia (PNT) y Plataforma Estatal de Transparencia (PETS).</w:t>
      </w:r>
    </w:p>
    <w:p w:rsidR="00470650" w:rsidRDefault="00470650" w:rsidP="00470650">
      <w:pPr>
        <w:ind w:firstLine="708"/>
        <w:jc w:val="both"/>
        <w:rPr>
          <w:color w:val="000000"/>
          <w:sz w:val="20"/>
        </w:rPr>
      </w:pPr>
    </w:p>
    <w:p w:rsidR="00470650" w:rsidRDefault="00470650" w:rsidP="00470650">
      <w:pPr>
        <w:pStyle w:val="Prrafodelista"/>
        <w:spacing w:before="240" w:after="120"/>
        <w:ind w:left="0"/>
        <w:jc w:val="both"/>
        <w:rPr>
          <w:rFonts w:cs="Arial"/>
          <w:color w:val="000000"/>
          <w:sz w:val="20"/>
        </w:rPr>
      </w:pPr>
      <w:r>
        <w:rPr>
          <w:sz w:val="20"/>
        </w:rPr>
        <w:t xml:space="preserve">Por lo anterior, considero necesario someter a la consideración del Pleno el proyecto de </w:t>
      </w:r>
      <w:r w:rsidRPr="00F4183C">
        <w:rPr>
          <w:rFonts w:cs="Arial"/>
          <w:color w:val="000000"/>
          <w:sz w:val="20"/>
        </w:rPr>
        <w:t>DICCIONARIO DE DATOS APLICABLE AL ESTADO DE SAN LUIS POTOSÍ</w:t>
      </w:r>
      <w:r>
        <w:rPr>
          <w:rFonts w:cs="Arial"/>
          <w:color w:val="000000"/>
          <w:sz w:val="20"/>
        </w:rPr>
        <w:t>:</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Pr="00E66B47" w:rsidRDefault="00E66B47" w:rsidP="00470650">
      <w:pPr>
        <w:jc w:val="both"/>
        <w:rPr>
          <w:b/>
          <w:spacing w:val="2"/>
          <w:szCs w:val="24"/>
        </w:rPr>
      </w:pPr>
      <w:r>
        <w:rPr>
          <w:b/>
          <w:spacing w:val="2"/>
        </w:rPr>
        <w:t xml:space="preserve">Rosa María Motilla García, Secretaria de Pleno: </w:t>
      </w:r>
      <w:r w:rsidR="00470650" w:rsidRPr="0021620A">
        <w:rPr>
          <w:spacing w:val="2"/>
        </w:rPr>
        <w:t xml:space="preserve">En consecuencia, se aprueba por </w:t>
      </w:r>
      <w:r w:rsidR="00470650" w:rsidRPr="0021620A">
        <w:rPr>
          <w:b/>
          <w:spacing w:val="2"/>
        </w:rPr>
        <w:t>Unanimidad de Votos</w:t>
      </w:r>
      <w:r w:rsidR="00470650">
        <w:rPr>
          <w:b/>
          <w:spacing w:val="2"/>
        </w:rPr>
        <w:t xml:space="preserve"> </w:t>
      </w:r>
      <w:r w:rsidR="00470650" w:rsidRPr="00E66B47">
        <w:rPr>
          <w:color w:val="000000"/>
          <w:szCs w:val="24"/>
        </w:rPr>
        <w:t>El DICCIONARIO DE DATOS APLICABLE AL ESTADO DE SAN LUIS POTOSÍ, mismo que servirá como complemento de lo establecido en el Diccionario de Datos del Sistema de portales de obligaciones de Transparencia, en éste diccionario se describen los formatos híbridos y locales de acuerdo al artículo y fracciones correspondiente, así como los elementos técnicos no existentes en el Diccionario de Datos del Sistema de portales de obligaciones de Transparencia.</w:t>
      </w:r>
    </w:p>
    <w:p w:rsidR="00470650" w:rsidRPr="00E66B47" w:rsidRDefault="00470650" w:rsidP="00470650">
      <w:pPr>
        <w:jc w:val="both"/>
        <w:rPr>
          <w:color w:val="000000"/>
          <w:szCs w:val="24"/>
        </w:rPr>
      </w:pPr>
    </w:p>
    <w:p w:rsidR="00470650" w:rsidRPr="00E66B47" w:rsidRDefault="00470650" w:rsidP="00470650">
      <w:pPr>
        <w:jc w:val="both"/>
        <w:rPr>
          <w:color w:val="000000"/>
          <w:szCs w:val="24"/>
        </w:rPr>
      </w:pPr>
      <w:r w:rsidRPr="00E66B47">
        <w:rPr>
          <w:color w:val="000000"/>
          <w:szCs w:val="24"/>
        </w:rPr>
        <w:t>En consecuencia, se ordena a la Jefa de la Unidad de Verificaciones hacer entrega del DICCIONARIO DE DATOS APLICABLE AL ESTADO DE SAN LUIS POTOSÍ y al Director de Tecnologías de la Información para su publicación en la página web de esta Comisión.</w:t>
      </w:r>
    </w:p>
    <w:p w:rsidR="00470650" w:rsidRPr="00E66B47" w:rsidRDefault="00470650" w:rsidP="00470650">
      <w:pPr>
        <w:jc w:val="both"/>
        <w:rPr>
          <w:color w:val="000000"/>
          <w:szCs w:val="24"/>
        </w:rPr>
      </w:pPr>
    </w:p>
    <w:p w:rsidR="00470650" w:rsidRPr="00E66B47" w:rsidRDefault="00470650" w:rsidP="00470650">
      <w:pPr>
        <w:jc w:val="both"/>
        <w:rPr>
          <w:color w:val="000000"/>
          <w:szCs w:val="24"/>
        </w:rPr>
      </w:pPr>
      <w:r w:rsidRPr="00E66B47">
        <w:rPr>
          <w:color w:val="000000"/>
          <w:szCs w:val="24"/>
        </w:rPr>
        <w:t>Asimismo, se ordena a la Jefa de la Unidad de Verificaciones hacer del conocimiento de todos los sujetos obligados la aprobación del Diccionario de Datos aplicable al Estado de San Luis Potosí, debiendo explicarles el uso de esta herramienta, y haciendo de su conocimiento que dicho diccionario lo pueden consultar en la página web de esta Comisión.</w:t>
      </w:r>
    </w:p>
    <w:p w:rsidR="00470650" w:rsidRPr="00E66B47" w:rsidRDefault="00470650" w:rsidP="00470650">
      <w:pPr>
        <w:jc w:val="both"/>
        <w:rPr>
          <w:color w:val="000000"/>
          <w:szCs w:val="24"/>
        </w:rPr>
      </w:pPr>
    </w:p>
    <w:p w:rsidR="00470650" w:rsidRPr="00E66B47" w:rsidRDefault="00470650" w:rsidP="00470650">
      <w:pPr>
        <w:jc w:val="both"/>
        <w:rPr>
          <w:color w:val="000000"/>
          <w:szCs w:val="24"/>
        </w:rPr>
      </w:pPr>
      <w:r w:rsidRPr="00E66B47">
        <w:rPr>
          <w:color w:val="000000"/>
          <w:szCs w:val="24"/>
        </w:rPr>
        <w:t>Se ordena a la Jefa de la Unidad de Verificaciones y a la Dirección de Tecnologías de la Información, hacer del conocimiento del Pleno el cumplimiento al presente  acuerdo de Pleno en la Sesión Ordinaria del mes de octubre del presente año.</w:t>
      </w:r>
    </w:p>
    <w:p w:rsidR="00470650" w:rsidRPr="00E66B47" w:rsidRDefault="00E66B47" w:rsidP="00470650">
      <w:pPr>
        <w:pStyle w:val="Prrafodelista"/>
        <w:spacing w:before="240" w:after="120"/>
        <w:ind w:left="0"/>
        <w:jc w:val="both"/>
        <w:rPr>
          <w:bCs/>
          <w:color w:val="000000"/>
          <w:bdr w:val="none" w:sz="0" w:space="0" w:color="auto" w:frame="1"/>
        </w:rPr>
      </w:pPr>
      <w:r w:rsidRPr="00E66B47">
        <w:t>A continuación se da s</w:t>
      </w:r>
      <w:r w:rsidR="00470650" w:rsidRPr="00E66B47">
        <w:t xml:space="preserve">eguimiento al acuerdo de pleno número CEGAIP-310/2018 aprobado en la Sesión Ordinaria de fecha 04 de septiembre de 2018, </w:t>
      </w:r>
      <w:r w:rsidR="00470650">
        <w:t xml:space="preserve">mediante el cual se </w:t>
      </w:r>
      <w:r w:rsidR="00470650">
        <w:rPr>
          <w:bCs/>
          <w:color w:val="000000"/>
          <w:bdr w:val="none" w:sz="0" w:space="0" w:color="auto" w:frame="1"/>
        </w:rPr>
        <w:t xml:space="preserve">requirió al Director de Datos Personales para que de manera inmediata, es decir, al día siguiente de la notificación del presente acuerdo haga entrega al </w:t>
      </w:r>
      <w:r w:rsidR="00470650" w:rsidRPr="0078456F">
        <w:rPr>
          <w:bCs/>
          <w:color w:val="000000"/>
          <w:bdr w:val="none" w:sz="0" w:space="0" w:color="auto" w:frame="1"/>
        </w:rPr>
        <w:t>Director de Tecnologías de la Inf</w:t>
      </w:r>
      <w:r w:rsidR="00470650">
        <w:rPr>
          <w:bCs/>
          <w:color w:val="000000"/>
          <w:bdr w:val="none" w:sz="0" w:space="0" w:color="auto" w:frame="1"/>
        </w:rPr>
        <w:t>ormación y al Director Jurídico,</w:t>
      </w:r>
      <w:r w:rsidR="00470650" w:rsidRPr="0078456F">
        <w:rPr>
          <w:bCs/>
          <w:color w:val="000000"/>
          <w:bdr w:val="none" w:sz="0" w:space="0" w:color="auto" w:frame="1"/>
        </w:rPr>
        <w:t xml:space="preserve"> los documentos aprobados por el Pleno</w:t>
      </w:r>
      <w:r w:rsidR="00470650">
        <w:rPr>
          <w:bCs/>
          <w:color w:val="000000"/>
          <w:bdr w:val="none" w:sz="0" w:space="0" w:color="auto" w:frame="1"/>
        </w:rPr>
        <w:t xml:space="preserve"> </w:t>
      </w:r>
      <w:r w:rsidR="00470650" w:rsidRPr="004C0FD6">
        <w:rPr>
          <w:bCs/>
          <w:color w:val="000000"/>
          <w:sz w:val="20"/>
          <w:bdr w:val="none" w:sz="0" w:space="0" w:color="auto" w:frame="1"/>
        </w:rPr>
        <w:t xml:space="preserve">(el </w:t>
      </w:r>
      <w:proofErr w:type="spellStart"/>
      <w:r w:rsidR="00470650" w:rsidRPr="004C0FD6">
        <w:rPr>
          <w:bCs/>
          <w:color w:val="000000"/>
          <w:sz w:val="20"/>
          <w:bdr w:val="none" w:sz="0" w:space="0" w:color="auto" w:frame="1"/>
        </w:rPr>
        <w:t>flujograma</w:t>
      </w:r>
      <w:proofErr w:type="spellEnd"/>
      <w:r w:rsidR="00470650" w:rsidRPr="004C0FD6">
        <w:rPr>
          <w:bCs/>
          <w:color w:val="000000"/>
          <w:sz w:val="20"/>
          <w:bdr w:val="none" w:sz="0" w:space="0" w:color="auto" w:frame="1"/>
        </w:rPr>
        <w:t xml:space="preserve"> de los procedimientos de investigación y verificación y los Lineamientos Estatal de Protección de Datos Personales en posesión de los Sujetos Obligados)</w:t>
      </w:r>
      <w:r w:rsidR="00470650">
        <w:rPr>
          <w:bCs/>
          <w:color w:val="000000"/>
          <w:sz w:val="20"/>
          <w:bdr w:val="none" w:sz="0" w:space="0" w:color="auto" w:frame="1"/>
        </w:rPr>
        <w:t xml:space="preserve"> </w:t>
      </w:r>
      <w:r w:rsidR="00470650" w:rsidRPr="00E66B47">
        <w:rPr>
          <w:bCs/>
          <w:color w:val="000000"/>
          <w:bdr w:val="none" w:sz="0" w:space="0" w:color="auto" w:frame="1"/>
        </w:rPr>
        <w:t>debiendo informar de manera inmediata al Pleno que ha cumplido con la entrega ordenada.</w:t>
      </w:r>
    </w:p>
    <w:p w:rsidR="00470650" w:rsidRDefault="00E66B47" w:rsidP="00470650">
      <w:pPr>
        <w:jc w:val="both"/>
      </w:pPr>
      <w:r>
        <w:rPr>
          <w:b/>
          <w:lang w:val="es-MX"/>
        </w:rPr>
        <w:lastRenderedPageBreak/>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rsidR="00470650" w:rsidRPr="0021620A">
        <w:rPr>
          <w:spacing w:val="2"/>
        </w:rPr>
        <w:t xml:space="preserve">En </w:t>
      </w:r>
      <w:r w:rsidR="00470650">
        <w:rPr>
          <w:spacing w:val="2"/>
        </w:rPr>
        <w:t xml:space="preserve">atención al acuerdo </w:t>
      </w:r>
      <w:r w:rsidR="00470650" w:rsidRPr="005F1E03">
        <w:rPr>
          <w:spacing w:val="2"/>
        </w:rPr>
        <w:t>CEGAIP-1101</w:t>
      </w:r>
      <w:r w:rsidR="00470650">
        <w:rPr>
          <w:spacing w:val="2"/>
        </w:rPr>
        <w:t>/2018.S.E.</w:t>
      </w:r>
      <w:r w:rsidR="00470650" w:rsidRPr="0021620A">
        <w:rPr>
          <w:spacing w:val="2"/>
        </w:rPr>
        <w:t xml:space="preserve"> </w:t>
      </w:r>
      <w:r w:rsidR="00470650">
        <w:rPr>
          <w:spacing w:val="2"/>
        </w:rPr>
        <w:t xml:space="preserve">aprobado en esta misma Sesión en el que se </w:t>
      </w:r>
      <w:r w:rsidR="00470650">
        <w:rPr>
          <w:color w:val="000000"/>
          <w:bdr w:val="none" w:sz="0" w:space="0" w:color="auto" w:frame="1"/>
        </w:rPr>
        <w:t>dejó</w:t>
      </w:r>
      <w:r w:rsidR="00470650" w:rsidRPr="0068015E">
        <w:rPr>
          <w:color w:val="000000"/>
          <w:bdr w:val="none" w:sz="0" w:space="0" w:color="auto" w:frame="1"/>
        </w:rPr>
        <w:t xml:space="preserve"> sin efecto </w:t>
      </w:r>
      <w:r w:rsidR="00470650">
        <w:rPr>
          <w:color w:val="000000"/>
          <w:bdr w:val="none" w:sz="0" w:space="0" w:color="auto" w:frame="1"/>
        </w:rPr>
        <w:t xml:space="preserve">diversos acuerdos de Pleno, entre los cuales se encuentra el acuerdo </w:t>
      </w:r>
      <w:r w:rsidR="00470650" w:rsidRPr="00234696">
        <w:t>CEGAIP-310/2018 aprobado en la Sesión Ordinaria de fecha 04 de septiembre de 2018</w:t>
      </w:r>
      <w:r w:rsidR="00470650">
        <w:t xml:space="preserve">, </w:t>
      </w:r>
      <w:r>
        <w:t xml:space="preserve">se </w:t>
      </w:r>
      <w:r w:rsidR="00470650">
        <w:t xml:space="preserve">determina dejar sin efecto el seguimiento al referido acuerdo de Pleno. </w:t>
      </w:r>
    </w:p>
    <w:p w:rsidR="00470650" w:rsidRDefault="00E66B47" w:rsidP="00470650">
      <w:pPr>
        <w:pStyle w:val="Prrafodelista"/>
        <w:spacing w:before="240" w:after="120"/>
        <w:ind w:left="0"/>
        <w:jc w:val="both"/>
      </w:pPr>
      <w:r w:rsidRPr="00E66B47">
        <w:rPr>
          <w:b/>
        </w:rPr>
        <w:t>Rosa María Motilla García, Secretaria de Pleno:</w:t>
      </w:r>
      <w:r w:rsidRPr="00E66B47">
        <w:t xml:space="preserve"> </w:t>
      </w:r>
      <w:r w:rsidR="00470650" w:rsidRPr="00E66B47">
        <w:t xml:space="preserve">6.7 Seguimiento al acuerdo de pleno número CEGAIP-311/2018 aprobado en la Sesión Ordinaria de fecha 04 de septiembre de 2018, </w:t>
      </w:r>
      <w:r w:rsidR="00470650">
        <w:t>mediante el cual se instruyó al Director de Datos Personales para que se avoque de manera inmediata a la impresión de los oficios y realice las gestiones necesarias para su notificación (</w:t>
      </w:r>
      <w:r w:rsidR="00470650" w:rsidRPr="00856CC8">
        <w:rPr>
          <w:sz w:val="20"/>
        </w:rPr>
        <w:t>notificación de cada sujeto obligado, respecto del Registro de Datos Personales en el Registro Estatal, en relación a los trámites y servicios en los que recaban datos personales</w:t>
      </w:r>
      <w:r w:rsidR="00470650">
        <w:t xml:space="preserve">), </w:t>
      </w:r>
      <w:r w:rsidR="00470650" w:rsidRPr="00E66B47">
        <w:t>debiendo informar el cumplimiento a la presente instrucción a más tardar el día 07 de septiembre de 2018.</w:t>
      </w:r>
    </w:p>
    <w:p w:rsidR="00E66B47" w:rsidRDefault="00E66B47" w:rsidP="00470650">
      <w:pPr>
        <w:pStyle w:val="Prrafodelista"/>
        <w:spacing w:before="240" w:after="120"/>
        <w:ind w:left="0"/>
        <w:jc w:val="both"/>
        <w:rPr>
          <w:b/>
        </w:rPr>
      </w:pPr>
    </w:p>
    <w:p w:rsidR="00470650" w:rsidRDefault="00470650" w:rsidP="00470650">
      <w:pPr>
        <w:pStyle w:val="Prrafodelista"/>
        <w:spacing w:before="240" w:after="120"/>
        <w:ind w:left="0"/>
        <w:jc w:val="both"/>
      </w:pPr>
      <w:r w:rsidRPr="000C7657">
        <w:t xml:space="preserve">Se da cuenta con el memorándum DDP/88/2018, signado por el Licenciado </w:t>
      </w:r>
      <w:proofErr w:type="spellStart"/>
      <w:r w:rsidRPr="000C7657">
        <w:t>Aram</w:t>
      </w:r>
      <w:proofErr w:type="spellEnd"/>
      <w:r w:rsidRPr="000C7657">
        <w:t xml:space="preserve"> </w:t>
      </w:r>
      <w:proofErr w:type="spellStart"/>
      <w:r w:rsidRPr="000C7657">
        <w:t>Ezael</w:t>
      </w:r>
      <w:proofErr w:type="spellEnd"/>
      <w:r w:rsidRPr="000C7657">
        <w:t xml:space="preserve"> </w:t>
      </w:r>
      <w:proofErr w:type="spellStart"/>
      <w:r w:rsidRPr="000C7657">
        <w:t>Rentería</w:t>
      </w:r>
      <w:proofErr w:type="spellEnd"/>
      <w:r w:rsidRPr="000C7657">
        <w:t xml:space="preserve"> Gómez, Director de Datos Personales de esta Comisión, mediante el cual informa respecto del acuerdo de pleno CEGAIP-311/2018 aprobado en la sesión Ordinaria de 04 de septiembre de 2018, y señala que </w:t>
      </w:r>
      <w:r>
        <w:t>se realizaron los oficios correspondientes signados por la presidencia y se enviaron  al área de notificaciones de este órgano garante mediante memorándum DDP/87/2018, para que realicen las gestiones necesarias</w:t>
      </w:r>
      <w:r w:rsidR="00E66B47">
        <w:t xml:space="preserve"> para su notificación. </w:t>
      </w:r>
    </w:p>
    <w:p w:rsidR="00470650" w:rsidRDefault="00470650" w:rsidP="00470650">
      <w:pPr>
        <w:pStyle w:val="Prrafodelista"/>
        <w:spacing w:before="240" w:after="120"/>
        <w:ind w:left="0"/>
        <w:jc w:val="both"/>
      </w:pPr>
    </w:p>
    <w:p w:rsidR="00470650" w:rsidRPr="005F1E03" w:rsidRDefault="00E66B47" w:rsidP="00470650">
      <w:pPr>
        <w:pStyle w:val="Prrafodelista"/>
        <w:spacing w:before="240" w:after="120"/>
        <w:ind w:left="0"/>
        <w:jc w:val="both"/>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t xml:space="preserve">Se </w:t>
      </w:r>
      <w:r w:rsidR="00470650">
        <w:t>determina de manera Unánime tener al Director de Datos Personales por informando al Pleno de la Comisión que realizaron los oficios correspondientes signados por la presidencia y se enviaron  al área de notificaciones de este órgano garante mediante memorándum DDP/87/2018, para que realicen las gestiones necesarias para su notificación.</w:t>
      </w:r>
    </w:p>
    <w:p w:rsidR="00470650" w:rsidRPr="00E66B47" w:rsidRDefault="00E66B47" w:rsidP="00470650">
      <w:pPr>
        <w:shd w:val="clear" w:color="auto" w:fill="FFFFFF"/>
        <w:jc w:val="both"/>
        <w:rPr>
          <w:lang w:val="es-MX"/>
        </w:rPr>
      </w:pPr>
      <w:r w:rsidRPr="00E66B47">
        <w:rPr>
          <w:b/>
        </w:rPr>
        <w:t>Rosa María Motilla García, Secretaria de Pleno:</w:t>
      </w:r>
      <w:r>
        <w:rPr>
          <w:b/>
        </w:rPr>
        <w:t xml:space="preserve"> </w:t>
      </w:r>
      <w:r>
        <w:t>Se da s</w:t>
      </w:r>
      <w:r w:rsidR="00470650" w:rsidRPr="00E66B47">
        <w:t xml:space="preserve">eguimiento al acuerdo de pleno número CEGAIP-313/2018 aprobado en la Sesión Ordinaria de fecha 04 de septiembre de 2018, </w:t>
      </w:r>
      <w:r w:rsidR="00470650" w:rsidRPr="00482500">
        <w:t>mediante el cual</w:t>
      </w:r>
      <w:r w:rsidR="00470650">
        <w:t xml:space="preserve"> se </w:t>
      </w:r>
      <w:r w:rsidR="00470650">
        <w:rPr>
          <w:lang w:val="es-MX"/>
        </w:rPr>
        <w:t xml:space="preserve">requirió a la Directora de Administración y Finanzas, para que presente un informe al Pleno respecto de la disponibilidad del presupuesto para la contratación del servicio de elaboración de los Manuales de Organización, así como el monto disponible por concepto de multas recaudadas, </w:t>
      </w:r>
      <w:r w:rsidR="00470650" w:rsidRPr="00E66B47">
        <w:rPr>
          <w:lang w:val="es-MX"/>
        </w:rPr>
        <w:t>esto en la Sesión Extraordinaria de 12 de septiembre de 2018.</w:t>
      </w:r>
    </w:p>
    <w:p w:rsidR="00470650" w:rsidRDefault="00470650" w:rsidP="00470650">
      <w:pPr>
        <w:shd w:val="clear" w:color="auto" w:fill="FFFFFF"/>
        <w:jc w:val="both"/>
        <w:rPr>
          <w:b/>
          <w:lang w:val="es-MX"/>
        </w:rPr>
      </w:pPr>
    </w:p>
    <w:p w:rsidR="00470650" w:rsidRDefault="00470650" w:rsidP="00470650">
      <w:pPr>
        <w:shd w:val="clear" w:color="auto" w:fill="FFFFFF"/>
        <w:jc w:val="both"/>
        <w:rPr>
          <w:lang w:val="es-MX"/>
        </w:rPr>
      </w:pPr>
      <w:r w:rsidRPr="005F1E03">
        <w:rPr>
          <w:lang w:val="es-MX"/>
        </w:rPr>
        <w:t xml:space="preserve">Se da cuenta con el Memorándum DAF-219/2018 de fecha 12 de septiembre de 2018, a través del cual la Directora de Administración y </w:t>
      </w:r>
      <w:r>
        <w:rPr>
          <w:lang w:val="es-MX"/>
        </w:rPr>
        <w:t>F</w:t>
      </w:r>
      <w:r w:rsidRPr="005F1E03">
        <w:rPr>
          <w:lang w:val="es-MX"/>
        </w:rPr>
        <w:t xml:space="preserve">inanzas en cumplimiento al acuerdo de Pleno al que se da seguimiento </w:t>
      </w:r>
      <w:r>
        <w:rPr>
          <w:lang w:val="es-MX"/>
        </w:rPr>
        <w:t>informa la disponibilidad del presupuesto para la contratación del servicio de elaboración de los Manuales de Organización, así como el monto disponible por concepto de multas recaudadas</w:t>
      </w:r>
      <w:r w:rsidRPr="005F1E03">
        <w:rPr>
          <w:lang w:val="es-MX"/>
        </w:rPr>
        <w:t xml:space="preserve"> </w:t>
      </w:r>
      <w:r>
        <w:rPr>
          <w:lang w:val="es-MX"/>
        </w:rPr>
        <w:t>y además realiza diversas manifestaciones relacionadas con las facultades establecidas en el Reglamento Interior respecto a la elaboración de dicho Manual.</w:t>
      </w:r>
    </w:p>
    <w:p w:rsidR="00470650" w:rsidRPr="00F709D1" w:rsidRDefault="00470650" w:rsidP="00470650">
      <w:pPr>
        <w:shd w:val="clear" w:color="auto" w:fill="FFFFFF"/>
        <w:jc w:val="both"/>
        <w:rPr>
          <w:b/>
          <w:lang w:val="es-MX"/>
        </w:rPr>
      </w:pPr>
    </w:p>
    <w:p w:rsidR="00470650" w:rsidRDefault="00E66B47" w:rsidP="00470650">
      <w:pPr>
        <w:shd w:val="clear" w:color="auto" w:fill="FFFFFF"/>
        <w:jc w:val="both"/>
        <w:rPr>
          <w:lang w:val="es-MX"/>
        </w:rPr>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t xml:space="preserve">Se </w:t>
      </w:r>
      <w:r w:rsidR="00470650">
        <w:t xml:space="preserve">determina de manera Unánime tener a la Directora de Administración y Finanzas por informando al Pleno de la Comisión </w:t>
      </w:r>
      <w:r w:rsidR="00470650">
        <w:rPr>
          <w:lang w:val="es-MX"/>
        </w:rPr>
        <w:t xml:space="preserve">la disponibilidad del presupuesto para la contratación del servicio de elaboración de </w:t>
      </w:r>
      <w:r w:rsidR="00470650">
        <w:rPr>
          <w:lang w:val="es-MX"/>
        </w:rPr>
        <w:lastRenderedPageBreak/>
        <w:t>los Manuales de Organización, así como el monto disponible por concepto de multas recaudadas</w:t>
      </w:r>
      <w:r w:rsidR="00470650" w:rsidRPr="005F1E03">
        <w:rPr>
          <w:lang w:val="es-MX"/>
        </w:rPr>
        <w:t xml:space="preserve"> </w:t>
      </w:r>
      <w:r w:rsidR="00470650">
        <w:rPr>
          <w:lang w:val="es-MX"/>
        </w:rPr>
        <w:t>y además realiza diversas manifestaciones relacionadas con las facultades establecidas en el Reglamento Interior respecto a la elaboración de dicho Manual, lo que será tomando en cuenta en su oportunidad.</w:t>
      </w:r>
    </w:p>
    <w:p w:rsidR="00470650" w:rsidRDefault="00470650" w:rsidP="00470650">
      <w:pPr>
        <w:shd w:val="clear" w:color="auto" w:fill="FFFFFF"/>
        <w:jc w:val="both"/>
        <w:rPr>
          <w:b/>
          <w:lang w:val="es-MX"/>
        </w:rPr>
      </w:pPr>
    </w:p>
    <w:p w:rsidR="00470650" w:rsidRDefault="00F958DA" w:rsidP="00470650">
      <w:pPr>
        <w:shd w:val="clear" w:color="auto" w:fill="FFFFFF"/>
        <w:jc w:val="both"/>
        <w:rPr>
          <w:sz w:val="20"/>
          <w:lang w:val="es-MX"/>
        </w:rPr>
      </w:pPr>
      <w:r>
        <w:rPr>
          <w:b/>
        </w:rPr>
        <w:t xml:space="preserve">Rosa María Motilla García, Secretaria de Pleno: </w:t>
      </w:r>
      <w:r w:rsidR="00470650" w:rsidRPr="00F958DA">
        <w:t>Seguimiento al acuerdo de pleno número CEGAIP-312/2018 aprobado en la Sesión Ordinaria de fecha 04 de septiembre de 2018,</w:t>
      </w:r>
      <w:r w:rsidR="00470650">
        <w:rPr>
          <w:sz w:val="20"/>
        </w:rPr>
        <w:t xml:space="preserve"> </w:t>
      </w:r>
      <w:r w:rsidR="00470650" w:rsidRPr="00482500">
        <w:t xml:space="preserve">mediante el cual </w:t>
      </w:r>
      <w:r w:rsidR="00470650" w:rsidRPr="00482500">
        <w:rPr>
          <w:lang w:val="es-MX"/>
        </w:rPr>
        <w:t>se tuvo</w:t>
      </w:r>
      <w:r w:rsidR="00470650">
        <w:rPr>
          <w:lang w:val="es-MX"/>
        </w:rPr>
        <w:t xml:space="preserve"> a la Maestra Jessica Carreón Carrizales por anexando tres cotizaciones con empresas especializadas en la elaboración de Manuales de Organización, en atención al acuerdo de Pleno CEGAIP-1037/2018.S.E., las que se analizarán y someterán a votación en la </w:t>
      </w:r>
      <w:r w:rsidR="00470650" w:rsidRPr="00F958DA">
        <w:rPr>
          <w:lang w:val="es-MX"/>
        </w:rPr>
        <w:t>Sesión Extraordinaria de 12 de septiembre de 2018.</w:t>
      </w:r>
      <w:r w:rsidR="00470650">
        <w:rPr>
          <w:b/>
          <w:lang w:val="es-MX"/>
        </w:rPr>
        <w:t xml:space="preserve"> </w:t>
      </w:r>
    </w:p>
    <w:p w:rsidR="00F958DA" w:rsidRDefault="00F958DA" w:rsidP="00470650">
      <w:pPr>
        <w:shd w:val="clear" w:color="auto" w:fill="FFFFFF"/>
        <w:jc w:val="both"/>
        <w:rPr>
          <w:sz w:val="20"/>
          <w:lang w:val="es-MX"/>
        </w:rPr>
      </w:pPr>
    </w:p>
    <w:p w:rsidR="00470650" w:rsidRPr="00F709D1" w:rsidRDefault="00F958DA" w:rsidP="00470650">
      <w:pPr>
        <w:shd w:val="clear" w:color="auto" w:fill="FFFFFF"/>
        <w:jc w:val="both"/>
        <w:rPr>
          <w:lang w:val="es-MX"/>
        </w:rPr>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rPr>
          <w:lang w:val="es-MX"/>
        </w:rPr>
        <w:t xml:space="preserve">Se </w:t>
      </w:r>
      <w:r w:rsidR="00470650" w:rsidRPr="00F709D1">
        <w:rPr>
          <w:lang w:val="es-MX"/>
        </w:rPr>
        <w:t>determina continuar con el análisis de las cotizaciones presentadas y someter a votación el presente acuerdo en la Sesión Ordinaria del mes de octubre del presente año.</w:t>
      </w:r>
    </w:p>
    <w:p w:rsidR="00470650" w:rsidRDefault="00470650" w:rsidP="00470650">
      <w:pPr>
        <w:shd w:val="clear" w:color="auto" w:fill="FFFFFF"/>
        <w:jc w:val="both"/>
        <w:rPr>
          <w:sz w:val="20"/>
          <w:lang w:val="es-MX"/>
        </w:rPr>
      </w:pPr>
    </w:p>
    <w:p w:rsidR="00470650" w:rsidRPr="007423F2" w:rsidRDefault="00F958DA" w:rsidP="00470650">
      <w:pPr>
        <w:shd w:val="clear" w:color="auto" w:fill="FFFFFF"/>
        <w:jc w:val="both"/>
        <w:rPr>
          <w:b/>
          <w:lang w:val="es-MX"/>
        </w:rPr>
      </w:pPr>
      <w:r>
        <w:rPr>
          <w:b/>
        </w:rPr>
        <w:t xml:space="preserve">Rosa María Motilla García, Secretaria de Pleno: </w:t>
      </w:r>
      <w:r w:rsidR="00470650" w:rsidRPr="00F958DA">
        <w:t xml:space="preserve">Seguimiento al acuerdo de pleno número CEGAIP-278/2018 aprobado en la Sesión Ordinaria de fecha 06 de agosto de 2018, </w:t>
      </w:r>
      <w:r w:rsidR="00470650" w:rsidRPr="007423F2">
        <w:t xml:space="preserve">mediante el cual </w:t>
      </w:r>
      <w:r w:rsidR="00470650" w:rsidRPr="009200FE">
        <w:rPr>
          <w:spacing w:val="2"/>
        </w:rPr>
        <w:t xml:space="preserve">se </w:t>
      </w:r>
      <w:r w:rsidR="00470650">
        <w:rPr>
          <w:spacing w:val="2"/>
        </w:rPr>
        <w:t>aprobaron</w:t>
      </w:r>
      <w:r w:rsidR="00470650" w:rsidRPr="009200FE">
        <w:rPr>
          <w:spacing w:val="2"/>
        </w:rPr>
        <w:t xml:space="preserve"> </w:t>
      </w:r>
      <w:r w:rsidR="00470650" w:rsidRPr="009200FE">
        <w:rPr>
          <w:color w:val="262626"/>
        </w:rPr>
        <w:t xml:space="preserve">los resultados de las verificaciones realizadas a los sujetos obligados </w:t>
      </w:r>
      <w:r w:rsidR="00470650">
        <w:rPr>
          <w:color w:val="262626"/>
        </w:rPr>
        <w:t xml:space="preserve">que </w:t>
      </w:r>
      <w:r w:rsidR="00470650" w:rsidRPr="009200FE">
        <w:rPr>
          <w:lang w:val="es-MX"/>
        </w:rPr>
        <w:t>no obtuvieron el porcentaje requerido (80%) como resultado de la primera evaluación vinculante</w:t>
      </w:r>
      <w:r w:rsidR="00470650" w:rsidRPr="009200FE">
        <w:rPr>
          <w:color w:val="262626"/>
        </w:rPr>
        <w:t>, y se orden</w:t>
      </w:r>
      <w:r w:rsidR="00470650">
        <w:rPr>
          <w:color w:val="262626"/>
        </w:rPr>
        <w:t xml:space="preserve">ó </w:t>
      </w:r>
      <w:r w:rsidR="00470650" w:rsidRPr="009200FE">
        <w:rPr>
          <w:color w:val="262626"/>
        </w:rPr>
        <w:t>notificar a cada sujeto obligado el resultado de la misma. Respecto de los sujetos obligados que continúan sin cumplir con el porcentaje mínimo requerido de 80%, se orden</w:t>
      </w:r>
      <w:r w:rsidR="00470650">
        <w:rPr>
          <w:color w:val="262626"/>
        </w:rPr>
        <w:t>ó</w:t>
      </w:r>
      <w:r w:rsidR="00470650" w:rsidRPr="009200FE">
        <w:rPr>
          <w:color w:val="262626"/>
        </w:rPr>
        <w:t xml:space="preserve"> dar </w:t>
      </w:r>
      <w:r w:rsidR="00470650" w:rsidRPr="009200FE">
        <w:rPr>
          <w:lang w:val="es-MX"/>
        </w:rPr>
        <w:t>continuidad al procedimiento de verificación establecido en los artículo</w:t>
      </w:r>
      <w:r w:rsidR="00470650">
        <w:rPr>
          <w:lang w:val="es-MX"/>
        </w:rPr>
        <w:t>s</w:t>
      </w:r>
      <w:r w:rsidR="00470650" w:rsidRPr="009200FE">
        <w:rPr>
          <w:lang w:val="es-MX"/>
        </w:rPr>
        <w:t xml:space="preserve"> 97 al 101 de la Ley de Transparencia y Acceso a la Información Pública del Estado, esto es, se orden</w:t>
      </w:r>
      <w:r w:rsidR="00470650">
        <w:rPr>
          <w:lang w:val="es-MX"/>
        </w:rPr>
        <w:t>ó</w:t>
      </w:r>
      <w:r w:rsidR="00470650" w:rsidRPr="009200FE">
        <w:rPr>
          <w:lang w:val="es-MX"/>
        </w:rPr>
        <w:t xml:space="preserve"> notificar a los sujetos obligados por conducto de la Unidad de Transparencia, al superior jerárquico del servidor público responsable de dar cumplimiento, para que en un plazo no mayor a cinco días, se dé cumplimiento a la resolución, con el apercibimiento de que en caso de subsistir el incumplimiento, se impondrán las medidas de apremio que correspondan.  </w:t>
      </w:r>
      <w:r w:rsidR="00470650">
        <w:rPr>
          <w:lang w:val="es-MX"/>
        </w:rPr>
        <w:t xml:space="preserve">En la inteligencia de que </w:t>
      </w:r>
      <w:r w:rsidR="00470650" w:rsidRPr="00F958DA">
        <w:rPr>
          <w:lang w:val="es-MX"/>
        </w:rPr>
        <w:t>deberán mantener al Pleno de la Comisión informado de los resultados obtenidos.</w:t>
      </w:r>
    </w:p>
    <w:p w:rsidR="00F958DA" w:rsidRDefault="00F958DA" w:rsidP="00470650">
      <w:pPr>
        <w:jc w:val="both"/>
        <w:rPr>
          <w:lang w:val="es-MX"/>
        </w:rPr>
      </w:pPr>
    </w:p>
    <w:p w:rsidR="00470650" w:rsidRPr="00635F21" w:rsidRDefault="00470650" w:rsidP="00470650">
      <w:pPr>
        <w:jc w:val="both"/>
        <w:rPr>
          <w:color w:val="000000"/>
        </w:rPr>
      </w:pPr>
      <w:r w:rsidRPr="00635F21">
        <w:rPr>
          <w:lang w:val="es-MX"/>
        </w:rPr>
        <w:t>Se da cuenta con el Memorándum SEDA-DA-43/2018 de fecha 28 de agosto de 2018, a través del cual informa que a</w:t>
      </w:r>
      <w:r w:rsidRPr="00635F21">
        <w:rPr>
          <w:color w:val="000000"/>
        </w:rPr>
        <w:t xml:space="preserve"> efecto de dar cumplimiento a los acuerdos de Pleno CEGAIP-278/2018 tomado en sesión ordinaria de fecha 06 de agosto de 2018 y CEGAIP-1004/2018.S.E., tomando en sesión extraordinaria de fecha 22 de agosto de 2018, considera necesario, realizar las notificaciones de manera directa hacia los municipios de la </w:t>
      </w:r>
      <w:r w:rsidRPr="00635F21">
        <w:rPr>
          <w:i/>
          <w:color w:val="000000"/>
        </w:rPr>
        <w:t>primera evaluación vinculatoria segunda revisión</w:t>
      </w:r>
      <w:r w:rsidRPr="00635F21">
        <w:rPr>
          <w:color w:val="000000"/>
        </w:rPr>
        <w:t xml:space="preserve"> autorizada mediante el primer acuerdo mencionado con antelación, y lo relativo a la </w:t>
      </w:r>
      <w:r w:rsidRPr="00635F21">
        <w:rPr>
          <w:i/>
          <w:color w:val="000000"/>
        </w:rPr>
        <w:t xml:space="preserve">primera evaluación de la segunda evaluación vinculatoria </w:t>
      </w:r>
      <w:r w:rsidRPr="00635F21">
        <w:rPr>
          <w:color w:val="000000"/>
        </w:rPr>
        <w:t xml:space="preserve">por lo que se solicita la autorización para realizar las notificaciones correspondientes con el auxilio del área de notificaciones de esta Comisión. </w:t>
      </w:r>
    </w:p>
    <w:p w:rsidR="00470650" w:rsidRPr="00635F21" w:rsidRDefault="00470650" w:rsidP="00470650">
      <w:pPr>
        <w:ind w:firstLine="708"/>
        <w:jc w:val="both"/>
        <w:rPr>
          <w:color w:val="000000"/>
        </w:rPr>
      </w:pPr>
    </w:p>
    <w:p w:rsidR="00470650" w:rsidRPr="00635F21" w:rsidRDefault="00470650" w:rsidP="00470650">
      <w:pPr>
        <w:jc w:val="both"/>
        <w:rPr>
          <w:color w:val="000000"/>
        </w:rPr>
      </w:pPr>
      <w:r w:rsidRPr="00635F21">
        <w:rPr>
          <w:color w:val="000000"/>
        </w:rPr>
        <w:t xml:space="preserve">De lo anterior, realizó una propuesta de programación basada en una ruta de notificación, misma que se anexa al presente; cabe mencionar que se estima el uso de recursos financieros para viáticos fuera de la capital y fuera del rango de 50 km, siendo aproximadamente $10,000 pesos, lo anterior, no considera el apoyo para vehículos con gasolina para notificar aquellos municipios cercanos a la capital a menos de 50 km. </w:t>
      </w:r>
    </w:p>
    <w:p w:rsidR="00470650" w:rsidRDefault="00470650" w:rsidP="00470650">
      <w:pPr>
        <w:tabs>
          <w:tab w:val="num" w:pos="142"/>
        </w:tabs>
        <w:spacing w:before="240" w:after="120"/>
        <w:jc w:val="both"/>
        <w:rPr>
          <w:lang w:val="es-MX"/>
        </w:rPr>
      </w:pPr>
      <w:r>
        <w:rPr>
          <w:lang w:val="es-MX"/>
        </w:rPr>
        <w:lastRenderedPageBreak/>
        <w:t>Se da cuenta con el Memorándum SEDA-UV-082/2018 de fecha 12 de septiembre de 2018, signado por la Jefa de la Unidad de Verificaciones adscrita al Sistema Estatal de Documentación y Archivo de esta Comisión, a través del cual en atención al acuerdo de Pleno al que se da seguimiento, informa que se encuentra pendiente de notificación en lo que refiere a los sujetos obligados que deben de notificarse fuera de la capital del Estado y en cuanto a los que se encuentran dentro de la capital, ya fueron notificados y se encuentra transcurriendo el término para realizar la tercera evaluación correspondiente.</w:t>
      </w:r>
    </w:p>
    <w:p w:rsidR="00470650" w:rsidRDefault="00470650" w:rsidP="00470650">
      <w:pPr>
        <w:tabs>
          <w:tab w:val="num" w:pos="142"/>
        </w:tabs>
        <w:spacing w:before="240" w:after="120"/>
        <w:jc w:val="both"/>
        <w:rPr>
          <w:lang w:val="es-MX"/>
        </w:rPr>
      </w:pPr>
      <w:r>
        <w:rPr>
          <w:b/>
          <w:lang w:val="es-MX"/>
        </w:rPr>
        <w:t xml:space="preserve">Comisionada Paulina Sánchez Pérez del Pozo: </w:t>
      </w:r>
      <w:r>
        <w:rPr>
          <w:lang w:val="es-MX"/>
        </w:rPr>
        <w:t>Propongo someter a votación la autorización de viáticos solicitados por el Director de Archivos a efecto de llevar a cabo la notificación de que se trata.</w:t>
      </w:r>
    </w:p>
    <w:p w:rsidR="00470650" w:rsidRDefault="00470650" w:rsidP="00470650">
      <w:pPr>
        <w:tabs>
          <w:tab w:val="num" w:pos="142"/>
        </w:tabs>
        <w:spacing w:before="240" w:after="120"/>
        <w:jc w:val="both"/>
        <w:rPr>
          <w:lang w:val="es-MX"/>
        </w:rPr>
      </w:pPr>
      <w:r>
        <w:rPr>
          <w:lang w:val="es-MX"/>
        </w:rPr>
        <w:t>Se somete a votación:</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F958DA" w:rsidP="00470650">
      <w:pPr>
        <w:jc w:val="both"/>
        <w:rPr>
          <w:color w:val="000000"/>
        </w:rPr>
      </w:pPr>
      <w:r>
        <w:rPr>
          <w:b/>
          <w:spacing w:val="2"/>
        </w:rPr>
        <w:t xml:space="preserve">Rosa María Motilla García, Secretaria de Pleno: </w:t>
      </w:r>
      <w:r w:rsidR="00470650" w:rsidRPr="0021620A">
        <w:rPr>
          <w:spacing w:val="2"/>
        </w:rPr>
        <w:t xml:space="preserve">En consecuencia, se aprueba por </w:t>
      </w:r>
      <w:r w:rsidR="00470650" w:rsidRPr="00F958DA">
        <w:rPr>
          <w:spacing w:val="2"/>
        </w:rPr>
        <w:t>Unanimidad de Votos</w:t>
      </w:r>
      <w:r w:rsidR="00470650">
        <w:rPr>
          <w:b/>
          <w:spacing w:val="2"/>
        </w:rPr>
        <w:t xml:space="preserve"> </w:t>
      </w:r>
      <w:r w:rsidR="00470650">
        <w:rPr>
          <w:spacing w:val="2"/>
        </w:rPr>
        <w:t xml:space="preserve">otorgar recurso </w:t>
      </w:r>
      <w:r w:rsidR="00470650" w:rsidRPr="00635F21">
        <w:rPr>
          <w:color w:val="000000"/>
        </w:rPr>
        <w:t>para viáticos fuera de la capital y fuera del rango de 50 km</w:t>
      </w:r>
      <w:r w:rsidR="00470650">
        <w:rPr>
          <w:color w:val="000000"/>
        </w:rPr>
        <w:t xml:space="preserve">, por el monto de </w:t>
      </w:r>
      <w:r w:rsidR="00470650" w:rsidRPr="00635F21">
        <w:rPr>
          <w:color w:val="000000"/>
        </w:rPr>
        <w:t xml:space="preserve">$10,000 </w:t>
      </w:r>
      <w:r w:rsidR="00470650">
        <w:rPr>
          <w:color w:val="000000"/>
        </w:rPr>
        <w:t>(diez mil p</w:t>
      </w:r>
      <w:r w:rsidR="00470650" w:rsidRPr="00635F21">
        <w:rPr>
          <w:color w:val="000000"/>
        </w:rPr>
        <w:t>esos 00/100 en moneda nacional) a efecto de realizar las notificaciones de manera directa hacia los municipios, de la primera evaluación vinculatoria y segunda revisión.</w:t>
      </w:r>
    </w:p>
    <w:p w:rsidR="00470650" w:rsidRDefault="00470650" w:rsidP="00470650">
      <w:pPr>
        <w:jc w:val="both"/>
        <w:rPr>
          <w:color w:val="000000"/>
        </w:rPr>
      </w:pPr>
    </w:p>
    <w:p w:rsidR="00470650" w:rsidRDefault="00470650" w:rsidP="00470650">
      <w:pPr>
        <w:jc w:val="both"/>
        <w:rPr>
          <w:color w:val="000000"/>
        </w:rPr>
      </w:pPr>
      <w:r>
        <w:rPr>
          <w:color w:val="000000"/>
        </w:rPr>
        <w:t>Igualmente, se les instruye para que hagan del conocimiento a las unidades administrativas,</w:t>
      </w:r>
      <w:r w:rsidRPr="00635F21">
        <w:rPr>
          <w:color w:val="000000"/>
        </w:rPr>
        <w:t xml:space="preserve"> </w:t>
      </w:r>
      <w:r>
        <w:rPr>
          <w:color w:val="000000"/>
        </w:rPr>
        <w:t>la ruta y las fechas en que se presentarán a los distintos Municipios, a efecto de si éstas tuviesen notificaciones que realizar en dichos lugares, se coordinen previamente para que dichas notificaciones sean enviadas con la persona que realizará las ordenadas por el Pleno, y que también se realicen las notificaciones de las demás áreas.</w:t>
      </w:r>
    </w:p>
    <w:p w:rsidR="00470650" w:rsidRDefault="00470650" w:rsidP="00470650">
      <w:pPr>
        <w:jc w:val="both"/>
        <w:rPr>
          <w:color w:val="000000"/>
        </w:rPr>
      </w:pPr>
    </w:p>
    <w:p w:rsidR="00470650" w:rsidRPr="00635F21" w:rsidRDefault="00470650" w:rsidP="00470650">
      <w:pPr>
        <w:jc w:val="both"/>
        <w:rPr>
          <w:color w:val="000000"/>
        </w:rPr>
      </w:pPr>
      <w:r>
        <w:rPr>
          <w:color w:val="000000"/>
        </w:rPr>
        <w:t xml:space="preserve">En la inteligencia de que dichas notificaciones deberán ser realizadas por el Notificador Javier Pérez Limón, dejando como encargado de dicha área al Auxiliar de Notificaciones Samuel Beltrán </w:t>
      </w:r>
      <w:proofErr w:type="spellStart"/>
      <w:r>
        <w:rPr>
          <w:color w:val="000000"/>
        </w:rPr>
        <w:t>Monreal</w:t>
      </w:r>
      <w:proofErr w:type="spellEnd"/>
      <w:r>
        <w:rPr>
          <w:color w:val="000000"/>
        </w:rPr>
        <w:t xml:space="preserve">, a quien el Pleno de esta Comisión otorga fe pública para llevar a cabo las notificaciones por el tiempo en que quede encargado del área de notificaciones, para lo cual se ordena </w:t>
      </w:r>
      <w:r w:rsidRPr="007939D5">
        <w:t>al Director de Archivos encargado del despacho de la Dirección General del SEDA y a la Jefa de Verificaciones, coordinarse con el Notificador para que se dé cumplimiento al acuerdo de Pleno aquí aprobado.</w:t>
      </w:r>
    </w:p>
    <w:p w:rsidR="00470650" w:rsidRDefault="00F958DA" w:rsidP="00F958DA">
      <w:pPr>
        <w:suppressAutoHyphens/>
        <w:spacing w:before="240" w:after="120"/>
        <w:jc w:val="both"/>
      </w:pPr>
      <w:r w:rsidRPr="00F958DA">
        <w:t xml:space="preserve">Continuamos con el </w:t>
      </w:r>
      <w:r>
        <w:t>a</w:t>
      </w:r>
      <w:r w:rsidR="00470650">
        <w:t>n</w:t>
      </w:r>
      <w:r w:rsidR="00470650" w:rsidRPr="0063701A">
        <w:t>álisi</w:t>
      </w:r>
      <w:r w:rsidR="00470650">
        <w:t>s y aprobación en su caso de los proyectos</w:t>
      </w:r>
      <w:r w:rsidR="00470650" w:rsidRPr="0063701A">
        <w:t xml:space="preserve"> de resolución rela</w:t>
      </w:r>
      <w:r w:rsidR="00470650">
        <w:t>tivos</w:t>
      </w:r>
      <w:r w:rsidR="00470650" w:rsidRPr="0063701A">
        <w:t xml:space="preserve"> </w:t>
      </w:r>
      <w:r w:rsidR="00470650">
        <w:t>a los expedientes</w:t>
      </w:r>
      <w:r w:rsidR="00470650" w:rsidRPr="0063701A">
        <w:t>:</w:t>
      </w:r>
    </w:p>
    <w:p w:rsidR="00470650" w:rsidRDefault="00470650" w:rsidP="00470650">
      <w:pPr>
        <w:jc w:val="both"/>
        <w:rPr>
          <w:rFonts w:eastAsia="Arial Unicode MS"/>
          <w:b/>
          <w:u w:val="single"/>
        </w:rPr>
      </w:pPr>
    </w:p>
    <w:p w:rsidR="00470650" w:rsidRPr="000E4230" w:rsidRDefault="00470650" w:rsidP="00470650">
      <w:pPr>
        <w:jc w:val="both"/>
        <w:rPr>
          <w:rFonts w:eastAsia="Arial Unicode MS"/>
          <w:b/>
          <w:u w:val="single"/>
        </w:rPr>
      </w:pPr>
      <w:r w:rsidRPr="000E4230">
        <w:rPr>
          <w:rFonts w:eastAsia="Arial Unicode MS"/>
          <w:b/>
          <w:u w:val="single"/>
        </w:rPr>
        <w:t>PONENCIA 1</w:t>
      </w:r>
    </w:p>
    <w:p w:rsidR="00470650" w:rsidRDefault="00470650" w:rsidP="00470650">
      <w:pPr>
        <w:jc w:val="both"/>
        <w:rPr>
          <w:rFonts w:eastAsia="Arial Unicode MS"/>
          <w:b/>
          <w:u w:val="single"/>
        </w:rPr>
      </w:pPr>
      <w:r w:rsidRPr="000E4230">
        <w:rPr>
          <w:rFonts w:eastAsia="Arial Unicode MS"/>
          <w:b/>
          <w:u w:val="single"/>
        </w:rPr>
        <w:t>PRESENTADOS POR PRIMERA OCASIÓN</w:t>
      </w:r>
    </w:p>
    <w:p w:rsidR="00470650" w:rsidRDefault="00470650" w:rsidP="00470650">
      <w:pPr>
        <w:jc w:val="both"/>
        <w:rPr>
          <w:rFonts w:eastAsia="Arial Unicode MS"/>
          <w:b/>
          <w:u w:val="single"/>
        </w:rPr>
      </w:pPr>
    </w:p>
    <w:p w:rsidR="00470650" w:rsidRDefault="00470650" w:rsidP="00470650">
      <w:pPr>
        <w:jc w:val="both"/>
      </w:pPr>
      <w:r w:rsidRPr="002964B7">
        <w:rPr>
          <w:b/>
        </w:rPr>
        <w:t>RR-475/2018-1.</w:t>
      </w:r>
      <w:r w:rsidRPr="002964B7">
        <w:t xml:space="preserve"> RELATIVO AL RECURSO DE REVISIÓN INTERPUESTO CONTRA ACTOS DEL CONGRESO DEL ESTADO,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sidRPr="000A7E0A">
        <w:rPr>
          <w:b/>
          <w:caps/>
          <w:color w:val="000000"/>
          <w:lang w:val="es-MX"/>
        </w:rPr>
        <w:t xml:space="preserve"> </w:t>
      </w:r>
      <w:r w:rsidR="00470650">
        <w:rPr>
          <w:b/>
          <w:caps/>
          <w:color w:val="000000"/>
          <w:lang w:val="es-MX"/>
        </w:rPr>
        <w:t xml:space="preserve">SE MODIFICA EL ACTO IMPUGNADO. </w:t>
      </w:r>
    </w:p>
    <w:p w:rsidR="00470650" w:rsidRDefault="00470650" w:rsidP="00470650">
      <w:pPr>
        <w:jc w:val="both"/>
      </w:pPr>
    </w:p>
    <w:p w:rsidR="00470650" w:rsidRPr="002964B7" w:rsidRDefault="00470650" w:rsidP="00470650">
      <w:pPr>
        <w:jc w:val="both"/>
      </w:pPr>
      <w:r w:rsidRPr="002964B7">
        <w:rPr>
          <w:b/>
        </w:rPr>
        <w:t>RR-481/2018-1.</w:t>
      </w:r>
      <w:r w:rsidRPr="002964B7">
        <w:t xml:space="preserve"> RELATIVO AL RECURSO DE REVISIÓN INTERPUESTO CONTRA ACTOS DEL AYUNTAMIENTO DE CEDRAL,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sidRPr="000A7E0A">
        <w:rPr>
          <w:b/>
          <w:caps/>
          <w:color w:val="000000"/>
          <w:lang w:val="es-MX"/>
        </w:rPr>
        <w:t xml:space="preserve"> </w:t>
      </w:r>
      <w:r w:rsidR="00470650">
        <w:rPr>
          <w:b/>
          <w:caps/>
          <w:color w:val="000000"/>
          <w:lang w:val="es-MX"/>
        </w:rPr>
        <w:t xml:space="preserve">SE REVOCA EL ACTO IMPUGNADO. </w:t>
      </w:r>
    </w:p>
    <w:p w:rsidR="00470650" w:rsidRDefault="00470650" w:rsidP="00470650">
      <w:pPr>
        <w:jc w:val="both"/>
      </w:pPr>
    </w:p>
    <w:p w:rsidR="00470650" w:rsidRDefault="00470650" w:rsidP="00470650">
      <w:pPr>
        <w:jc w:val="both"/>
      </w:pPr>
      <w:r w:rsidRPr="002964B7">
        <w:rPr>
          <w:b/>
        </w:rPr>
        <w:t xml:space="preserve">RR-484/2018-1. </w:t>
      </w:r>
      <w:r w:rsidRPr="002964B7">
        <w:t>RELATIVO AL RECURSO DE REVISIÓN INTERPUESTO CONTRA ACTOS DEL CONGRESO DEL ESTADO,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Pr="002964B7"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REVOCA EL ACTO IMPUGNADO. </w:t>
      </w:r>
    </w:p>
    <w:p w:rsidR="00470650" w:rsidRDefault="00470650" w:rsidP="00470650">
      <w:pPr>
        <w:jc w:val="both"/>
      </w:pPr>
    </w:p>
    <w:p w:rsidR="00470650" w:rsidRPr="002964B7" w:rsidRDefault="00470650" w:rsidP="00470650">
      <w:pPr>
        <w:jc w:val="both"/>
      </w:pPr>
      <w:r w:rsidRPr="002964B7">
        <w:rPr>
          <w:b/>
        </w:rPr>
        <w:t>RR-490/2018-1.</w:t>
      </w:r>
      <w:r w:rsidRPr="002964B7">
        <w:t xml:space="preserve"> RELATIVO AL RECURSO DE REVISIÓN INTERPUESTO CONTRA ACTOS DEL SINDICATO DE ACADÉMICOS DEL COLEGIO DE EDUCACIÓN PROFESIONAL TÉCNICA DEL ESTADO DE SAN LUIS POTOSÍ,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w:t>
      </w:r>
      <w:r w:rsidR="00470650" w:rsidRPr="000A7E0A">
        <w:rPr>
          <w:b/>
          <w:color w:val="000000"/>
          <w:lang w:val="es-MX"/>
        </w:rPr>
        <w:t xml:space="preserve"> </w:t>
      </w:r>
      <w:r w:rsidR="00470650" w:rsidRPr="004A4731">
        <w:rPr>
          <w:color w:val="000000"/>
          <w:lang w:val="es-MX"/>
        </w:rPr>
        <w:t>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APLICA EL PRINCIPIO DE AFIRMATIVA FICTA. </w:t>
      </w:r>
    </w:p>
    <w:p w:rsidR="00470650" w:rsidRDefault="00470650" w:rsidP="00470650">
      <w:pPr>
        <w:jc w:val="both"/>
        <w:rPr>
          <w:b/>
        </w:rPr>
      </w:pPr>
    </w:p>
    <w:p w:rsidR="00470650" w:rsidRPr="002964B7" w:rsidRDefault="00470650" w:rsidP="00470650">
      <w:pPr>
        <w:jc w:val="both"/>
      </w:pPr>
      <w:r w:rsidRPr="002964B7">
        <w:rPr>
          <w:b/>
        </w:rPr>
        <w:t>RR-514/2018-1.</w:t>
      </w:r>
      <w:r w:rsidRPr="002964B7">
        <w:t xml:space="preserve"> RELATIVO AL RECURSO DE REVISIÓN INTERPUESTO CONTRA ACTOS DEL AYUNTAMIENTO DE MEXQUITIC DE CARMONA,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APLICA EL PRINCIPIO DE AFIRMATIVA FICTA. </w:t>
      </w:r>
    </w:p>
    <w:p w:rsidR="00470650" w:rsidRDefault="00470650" w:rsidP="00470650">
      <w:pPr>
        <w:jc w:val="both"/>
      </w:pPr>
    </w:p>
    <w:p w:rsidR="00470650" w:rsidRPr="002964B7" w:rsidRDefault="00470650" w:rsidP="00470650">
      <w:pPr>
        <w:jc w:val="both"/>
      </w:pPr>
      <w:r w:rsidRPr="002964B7">
        <w:rPr>
          <w:b/>
        </w:rPr>
        <w:t>RR-580/2018-1.</w:t>
      </w:r>
      <w:r w:rsidRPr="002964B7">
        <w:t xml:space="preserve"> RELATIVO AL RECURSO DE REVISIÓN INTERPUESTO CONTRA ACTOS DEL INTERAPAS,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MODIFICA EL ACTO IMPUGNADO. </w:t>
      </w:r>
    </w:p>
    <w:p w:rsidR="00470650" w:rsidRPr="002964B7" w:rsidRDefault="00470650" w:rsidP="00470650">
      <w:pPr>
        <w:jc w:val="both"/>
      </w:pPr>
    </w:p>
    <w:p w:rsidR="00470650" w:rsidRPr="002964B7" w:rsidRDefault="00470650" w:rsidP="00470650">
      <w:pPr>
        <w:jc w:val="both"/>
      </w:pPr>
      <w:r w:rsidRPr="002964B7">
        <w:rPr>
          <w:b/>
        </w:rPr>
        <w:t>RR-583/2018-1.</w:t>
      </w:r>
      <w:r w:rsidRPr="002964B7">
        <w:t xml:space="preserve"> RELATIVO AL RECURSO DE REVISIÓN INTERPUESTO CONTRA ACTOS DEL INTERAPAS,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lastRenderedPageBreak/>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MODIFICA EL ACTO IMPUGNADO. </w:t>
      </w:r>
    </w:p>
    <w:p w:rsidR="00470650" w:rsidRPr="002964B7" w:rsidRDefault="00470650" w:rsidP="00470650"/>
    <w:p w:rsidR="00470650" w:rsidRPr="002964B7" w:rsidRDefault="00470650" w:rsidP="00470650">
      <w:pPr>
        <w:jc w:val="both"/>
      </w:pPr>
      <w:r w:rsidRPr="002964B7">
        <w:rPr>
          <w:b/>
        </w:rPr>
        <w:t>RR-589/2018-1.</w:t>
      </w:r>
      <w:r w:rsidRPr="002964B7">
        <w:t xml:space="preserve"> RELATIVO AL RECURSO DE REVISIÓN INTERPUESTO CONTRA ACTOS DEL ARCHIVO HISTÓRICO, POR CONDUCTO DE SU TITULAR Y DE SU TITULAR DE LA UNIDAD DE TRANSPARENCIA. 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0A7E0A"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pPr>
      <w:r>
        <w:rPr>
          <w:b/>
        </w:rPr>
        <w:t xml:space="preserve">Rosa María Motilla García, Secretaria de Pleno: </w:t>
      </w:r>
      <w:r w:rsidR="00470650" w:rsidRPr="004A4731">
        <w:rPr>
          <w:color w:val="000000"/>
          <w:lang w:val="es-MX"/>
        </w:rPr>
        <w:t>En consecuencia, se aprueba por unanimidad de votos el proyecto de resolución relativo al expediente mencionado con antelación.</w:t>
      </w:r>
      <w:r w:rsidR="00470650" w:rsidRPr="000A7E0A">
        <w:rPr>
          <w:b/>
          <w:color w:val="000000"/>
          <w:lang w:val="es-MX"/>
        </w:rPr>
        <w:t xml:space="preserve"> </w:t>
      </w:r>
      <w:r w:rsidR="00470650" w:rsidRPr="004A4731">
        <w:rPr>
          <w:b/>
          <w:caps/>
          <w:color w:val="000000"/>
          <w:lang w:val="es-MX"/>
        </w:rPr>
        <w:t>EN EL QUE</w:t>
      </w:r>
      <w:r w:rsidR="00470650">
        <w:rPr>
          <w:b/>
          <w:caps/>
          <w:color w:val="000000"/>
          <w:lang w:val="es-MX"/>
        </w:rPr>
        <w:t xml:space="preserve"> SE MODIFICA EL ACTO IMPUGNADO. </w:t>
      </w:r>
    </w:p>
    <w:p w:rsidR="00470650" w:rsidRDefault="00470650" w:rsidP="00470650">
      <w:pPr>
        <w:jc w:val="both"/>
      </w:pPr>
    </w:p>
    <w:p w:rsidR="00470650" w:rsidRPr="002964B7" w:rsidRDefault="00470650" w:rsidP="00470650">
      <w:pPr>
        <w:jc w:val="both"/>
      </w:pPr>
      <w:r w:rsidRPr="002964B7">
        <w:rPr>
          <w:b/>
        </w:rPr>
        <w:t>RR-595/2018-1.</w:t>
      </w:r>
      <w:r w:rsidRPr="002964B7">
        <w:t xml:space="preserve"> RELATIVO AL RECURSO DE REVISIÓN INTERPUESTO CONTRA ACTOS DE LA UNIVERSIDAD AUTÓNOMA DE SAN LUIS POTOSÍ, POR CONDUCTO DE SU TITULAR Y DE SU TITULAR DE LA UNIDAD DE TRANSPARENCIA. PONENTE ALEJANDRO LAFUENTE TORRES.</w:t>
      </w:r>
    </w:p>
    <w:p w:rsidR="00470650" w:rsidRDefault="00470650" w:rsidP="00470650">
      <w:pPr>
        <w:jc w:val="both"/>
      </w:pPr>
    </w:p>
    <w:p w:rsidR="00470650" w:rsidRDefault="00F958DA" w:rsidP="00470650">
      <w:pPr>
        <w:jc w:val="both"/>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r>
        <w:rPr>
          <w:b/>
          <w:lang w:val="es-MX"/>
        </w:rPr>
        <w:t xml:space="preserve">: </w:t>
      </w:r>
      <w:r>
        <w:t xml:space="preserve">Se </w:t>
      </w:r>
      <w:r w:rsidR="00470650">
        <w:t>determina retirar del orden del día la votación del proyecto resolución del recurso mencionado con antelación, a efecto de continuar con el análisis del presente asunto y someterlo a votación en su oportunidad.</w:t>
      </w:r>
    </w:p>
    <w:p w:rsidR="00470650" w:rsidRPr="002964B7" w:rsidRDefault="00470650" w:rsidP="00470650">
      <w:pPr>
        <w:jc w:val="both"/>
      </w:pPr>
    </w:p>
    <w:p w:rsidR="00470650" w:rsidRPr="002964B7" w:rsidRDefault="00470650" w:rsidP="00470650">
      <w:pPr>
        <w:pStyle w:val="corte2ponente"/>
        <w:jc w:val="both"/>
        <w:rPr>
          <w:rFonts w:cs="Arial"/>
          <w:b w:val="0"/>
          <w:color w:val="000000"/>
          <w:sz w:val="24"/>
          <w:szCs w:val="24"/>
        </w:rPr>
      </w:pPr>
      <w:r w:rsidRPr="002964B7">
        <w:rPr>
          <w:rFonts w:cs="Arial"/>
          <w:caps w:val="0"/>
          <w:color w:val="000000"/>
          <w:sz w:val="24"/>
          <w:szCs w:val="24"/>
        </w:rPr>
        <w:t>RR-</w:t>
      </w:r>
      <w:r w:rsidRPr="002964B7">
        <w:rPr>
          <w:rFonts w:cs="Arial"/>
          <w:caps w:val="0"/>
          <w:color w:val="000000"/>
          <w:sz w:val="24"/>
          <w:szCs w:val="24"/>
          <w:lang w:val="es-MX"/>
        </w:rPr>
        <w:t>511</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EL H. AYUNTAMIENTO DE SAN VICENTE TANCUAYALAB.</w:t>
      </w:r>
      <w:r w:rsidRPr="002964B7">
        <w:rPr>
          <w:rFonts w:cs="Arial"/>
          <w:caps w:val="0"/>
          <w:color w:val="000000"/>
          <w:sz w:val="24"/>
          <w:szCs w:val="24"/>
        </w:rPr>
        <w:t xml:space="preserve">  </w:t>
      </w:r>
      <w:r w:rsidRPr="002964B7">
        <w:rPr>
          <w:rFonts w:cs="Arial"/>
          <w:b w:val="0"/>
          <w:caps w:val="0"/>
          <w:sz w:val="24"/>
          <w:szCs w:val="24"/>
        </w:rPr>
        <w:t>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Pr="00F958DA" w:rsidRDefault="00470650" w:rsidP="00470650">
      <w:pPr>
        <w:shd w:val="clear" w:color="auto" w:fill="FFFFFF"/>
        <w:spacing w:before="100" w:beforeAutospacing="1" w:after="100" w:afterAutospacing="1"/>
        <w:jc w:val="both"/>
        <w:rPr>
          <w:b/>
          <w:color w:val="000000"/>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Pr="00A365E1" w:rsidRDefault="00F958DA" w:rsidP="00470650">
      <w:pPr>
        <w:pStyle w:val="corte2ponente"/>
        <w:jc w:val="both"/>
        <w:rPr>
          <w:rFonts w:cs="Arial"/>
          <w:b w:val="0"/>
          <w:color w:val="000000"/>
          <w:sz w:val="24"/>
          <w:szCs w:val="24"/>
        </w:rPr>
      </w:pPr>
      <w:r w:rsidRPr="00F958DA">
        <w:rPr>
          <w:caps w:val="0"/>
          <w:sz w:val="24"/>
          <w:szCs w:val="24"/>
        </w:rPr>
        <w:t>Rosa María Motilla García, Secretaria de Pleno:</w:t>
      </w:r>
      <w:r w:rsidRPr="00F958DA">
        <w:rPr>
          <w:caps w:val="0"/>
        </w:rPr>
        <w:t xml:space="preserve"> </w:t>
      </w:r>
      <w:r w:rsidR="00470650">
        <w:rPr>
          <w:b w:val="0"/>
          <w:caps w:val="0"/>
          <w:color w:val="000000"/>
          <w:sz w:val="24"/>
          <w:szCs w:val="24"/>
          <w:lang w:val="es-MX"/>
        </w:rPr>
        <w:t>E</w:t>
      </w:r>
      <w:r w:rsidR="00470650" w:rsidRPr="00A365E1">
        <w:rPr>
          <w:b w:val="0"/>
          <w:caps w:val="0"/>
          <w:color w:val="000000"/>
          <w:sz w:val="24"/>
          <w:szCs w:val="24"/>
          <w:lang w:val="es-MX"/>
        </w:rPr>
        <w:t xml:space="preserve">n consecuencia, se aprueba por unanimidad de votos el proyecto de resolución relativo al expediente mencionado con antelación. </w:t>
      </w:r>
      <w:r w:rsidR="00470650" w:rsidRPr="00A365E1">
        <w:rPr>
          <w:caps w:val="0"/>
          <w:color w:val="000000"/>
          <w:sz w:val="24"/>
          <w:szCs w:val="24"/>
          <w:lang w:val="es-MX"/>
        </w:rPr>
        <w:t>EN EL QUE</w:t>
      </w:r>
      <w:r w:rsidR="00470650">
        <w:rPr>
          <w:caps w:val="0"/>
          <w:color w:val="000000"/>
          <w:sz w:val="24"/>
          <w:szCs w:val="24"/>
          <w:lang w:val="es-MX"/>
        </w:rPr>
        <w:t xml:space="preserve"> SE APLICA EL PRINCIPIO DE AFIRMATIVA FICTA. </w:t>
      </w:r>
    </w:p>
    <w:p w:rsidR="00470650" w:rsidRPr="002964B7"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lang w:val="es-MX"/>
        </w:rPr>
      </w:pPr>
      <w:r w:rsidRPr="002964B7">
        <w:rPr>
          <w:rFonts w:cs="Arial"/>
          <w:caps w:val="0"/>
          <w:color w:val="000000"/>
          <w:sz w:val="24"/>
          <w:szCs w:val="24"/>
        </w:rPr>
        <w:t>RR-</w:t>
      </w:r>
      <w:r w:rsidRPr="002964B7">
        <w:rPr>
          <w:rFonts w:cs="Arial"/>
          <w:caps w:val="0"/>
          <w:color w:val="000000"/>
          <w:sz w:val="24"/>
          <w:szCs w:val="24"/>
          <w:lang w:val="es-MX"/>
        </w:rPr>
        <w:t>529</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LA OFICIALIA MAYOR DEL ESTADO DE SAN LUIS POTOSÍ. </w:t>
      </w:r>
      <w:r w:rsidRPr="002964B7">
        <w:rPr>
          <w:rFonts w:cs="Arial"/>
          <w:b w:val="0"/>
          <w:caps w:val="0"/>
          <w:sz w:val="24"/>
          <w:szCs w:val="24"/>
        </w:rPr>
        <w:t>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Default="00470650" w:rsidP="00470650">
      <w:pPr>
        <w:shd w:val="clear" w:color="auto" w:fill="FFFFFF"/>
        <w:spacing w:before="100" w:beforeAutospacing="1" w:after="100" w:afterAutospacing="1"/>
        <w:jc w:val="both"/>
        <w:rPr>
          <w:color w:val="000000"/>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pStyle w:val="corte2ponente"/>
        <w:jc w:val="both"/>
        <w:rPr>
          <w:rFonts w:cs="Arial"/>
          <w:color w:val="000000"/>
          <w:sz w:val="24"/>
          <w:szCs w:val="24"/>
        </w:rPr>
      </w:pPr>
      <w:r w:rsidRPr="00F958DA">
        <w:rPr>
          <w:caps w:val="0"/>
          <w:sz w:val="24"/>
          <w:szCs w:val="24"/>
        </w:rPr>
        <w:t>Rosa María Motilla García, Secretaria de Pleno:</w:t>
      </w:r>
      <w:r>
        <w:rPr>
          <w:caps w:val="0"/>
          <w:sz w:val="24"/>
          <w:szCs w:val="24"/>
        </w:rPr>
        <w:t xml:space="preserve"> </w:t>
      </w:r>
      <w:r w:rsidR="00470650">
        <w:rPr>
          <w:b w:val="0"/>
          <w:caps w:val="0"/>
          <w:color w:val="000000"/>
          <w:sz w:val="24"/>
          <w:szCs w:val="24"/>
          <w:lang w:val="es-MX"/>
        </w:rPr>
        <w:t>E</w:t>
      </w:r>
      <w:r w:rsidR="00470650" w:rsidRPr="00A365E1">
        <w:rPr>
          <w:b w:val="0"/>
          <w:caps w:val="0"/>
          <w:color w:val="000000"/>
          <w:sz w:val="24"/>
          <w:szCs w:val="24"/>
          <w:lang w:val="es-MX"/>
        </w:rPr>
        <w:t xml:space="preserve">n consecuencia, se aprueba por unanimidad de votos el proyecto de resolución relativo al expediente mencionado con antelación. </w:t>
      </w:r>
      <w:r w:rsidR="00470650" w:rsidRPr="00A365E1">
        <w:rPr>
          <w:caps w:val="0"/>
          <w:color w:val="000000"/>
          <w:sz w:val="24"/>
          <w:szCs w:val="24"/>
          <w:lang w:val="es-MX"/>
        </w:rPr>
        <w:t>EN EL QUE</w:t>
      </w:r>
      <w:r w:rsidR="00470650">
        <w:rPr>
          <w:caps w:val="0"/>
          <w:color w:val="000000"/>
          <w:sz w:val="24"/>
          <w:szCs w:val="24"/>
          <w:lang w:val="es-MX"/>
        </w:rPr>
        <w:t xml:space="preserve"> SE APLICA EL PRINCIPIO DE AFIRMATIVA FICTA. </w:t>
      </w:r>
    </w:p>
    <w:p w:rsidR="00470650" w:rsidRPr="002964B7"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lang w:val="es-MX"/>
        </w:rPr>
      </w:pPr>
      <w:r w:rsidRPr="002964B7">
        <w:rPr>
          <w:rFonts w:cs="Arial"/>
          <w:caps w:val="0"/>
          <w:color w:val="000000"/>
          <w:sz w:val="24"/>
          <w:szCs w:val="24"/>
        </w:rPr>
        <w:t>RR-</w:t>
      </w:r>
      <w:r w:rsidRPr="002964B7">
        <w:rPr>
          <w:rFonts w:cs="Arial"/>
          <w:caps w:val="0"/>
          <w:color w:val="000000"/>
          <w:sz w:val="24"/>
          <w:szCs w:val="24"/>
          <w:lang w:val="es-MX"/>
        </w:rPr>
        <w:t>535</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EL H. AYUNTAMIENTO DE CEDRAL, SAN LUIS POTOSÍ. </w:t>
      </w:r>
      <w:r w:rsidRPr="002964B7">
        <w:rPr>
          <w:rFonts w:cs="Arial"/>
          <w:b w:val="0"/>
          <w:caps w:val="0"/>
          <w:sz w:val="24"/>
          <w:szCs w:val="24"/>
        </w:rPr>
        <w:t>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Default="00470650" w:rsidP="00470650">
      <w:pPr>
        <w:shd w:val="clear" w:color="auto" w:fill="FFFFFF"/>
        <w:spacing w:before="100" w:beforeAutospacing="1" w:after="100" w:afterAutospacing="1"/>
        <w:jc w:val="both"/>
        <w:rPr>
          <w:color w:val="000000"/>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pStyle w:val="corte2ponente"/>
        <w:jc w:val="both"/>
        <w:rPr>
          <w:rFonts w:cs="Arial"/>
          <w:color w:val="000000"/>
          <w:sz w:val="24"/>
          <w:szCs w:val="24"/>
        </w:rPr>
      </w:pPr>
      <w:r w:rsidRPr="00F958DA">
        <w:rPr>
          <w:caps w:val="0"/>
          <w:sz w:val="24"/>
          <w:szCs w:val="24"/>
        </w:rPr>
        <w:t>Rosa María Motilla García, Secretaria de Pleno:</w:t>
      </w:r>
      <w:r>
        <w:rPr>
          <w:caps w:val="0"/>
          <w:sz w:val="24"/>
          <w:szCs w:val="24"/>
        </w:rPr>
        <w:t xml:space="preserve"> </w:t>
      </w:r>
      <w:r w:rsidR="00470650">
        <w:rPr>
          <w:b w:val="0"/>
          <w:caps w:val="0"/>
          <w:color w:val="000000"/>
          <w:sz w:val="24"/>
          <w:szCs w:val="24"/>
          <w:lang w:val="es-MX"/>
        </w:rPr>
        <w:t>E</w:t>
      </w:r>
      <w:r w:rsidR="00470650" w:rsidRPr="00A365E1">
        <w:rPr>
          <w:b w:val="0"/>
          <w:caps w:val="0"/>
          <w:color w:val="000000"/>
          <w:sz w:val="24"/>
          <w:szCs w:val="24"/>
          <w:lang w:val="es-MX"/>
        </w:rPr>
        <w:t xml:space="preserve">n consecuencia, se aprueba por unanimidad de votos el proyecto de resolución relativo al expediente mencionado con antelación. </w:t>
      </w:r>
      <w:r w:rsidR="00470650" w:rsidRPr="00A365E1">
        <w:rPr>
          <w:caps w:val="0"/>
          <w:color w:val="000000"/>
          <w:sz w:val="24"/>
          <w:szCs w:val="24"/>
          <w:lang w:val="es-MX"/>
        </w:rPr>
        <w:t>EN EL QUE</w:t>
      </w:r>
      <w:r w:rsidR="00470650">
        <w:rPr>
          <w:caps w:val="0"/>
          <w:color w:val="000000"/>
          <w:sz w:val="24"/>
          <w:szCs w:val="24"/>
          <w:lang w:val="es-MX"/>
        </w:rPr>
        <w:t xml:space="preserve"> SE APLICA EL PRINCIPIO DE AFIRMATIVA FICTA. </w:t>
      </w:r>
    </w:p>
    <w:p w:rsidR="00470650" w:rsidRPr="002964B7" w:rsidRDefault="00470650" w:rsidP="00470650">
      <w:pPr>
        <w:pStyle w:val="corte2ponente"/>
        <w:jc w:val="both"/>
        <w:rPr>
          <w:rFonts w:cs="Arial"/>
          <w:color w:val="000000"/>
          <w:sz w:val="24"/>
          <w:szCs w:val="24"/>
        </w:rPr>
      </w:pPr>
    </w:p>
    <w:p w:rsidR="00470650" w:rsidRPr="002964B7" w:rsidRDefault="00470650" w:rsidP="00470650">
      <w:pPr>
        <w:pStyle w:val="corte2ponente"/>
        <w:jc w:val="both"/>
        <w:rPr>
          <w:rFonts w:cs="Arial"/>
          <w:b w:val="0"/>
          <w:color w:val="000000"/>
          <w:sz w:val="24"/>
          <w:szCs w:val="24"/>
        </w:rPr>
      </w:pPr>
      <w:r w:rsidRPr="002964B7">
        <w:rPr>
          <w:rFonts w:cs="Arial"/>
          <w:caps w:val="0"/>
          <w:color w:val="000000"/>
          <w:sz w:val="24"/>
          <w:szCs w:val="24"/>
        </w:rPr>
        <w:t>RR-</w:t>
      </w:r>
      <w:r w:rsidRPr="002964B7">
        <w:rPr>
          <w:rFonts w:cs="Arial"/>
          <w:caps w:val="0"/>
          <w:color w:val="000000"/>
          <w:sz w:val="24"/>
          <w:szCs w:val="24"/>
          <w:lang w:val="es-MX"/>
        </w:rPr>
        <w:t>598/</w:t>
      </w:r>
      <w:r w:rsidRPr="002964B7">
        <w:rPr>
          <w:rFonts w:cs="Arial"/>
          <w:caps w:val="0"/>
          <w:color w:val="000000"/>
          <w:sz w:val="24"/>
          <w:szCs w:val="24"/>
        </w:rPr>
        <w:t>201</w:t>
      </w:r>
      <w:r w:rsidRPr="002964B7">
        <w:rPr>
          <w:rFonts w:cs="Arial"/>
          <w:caps w:val="0"/>
          <w:color w:val="000000"/>
          <w:sz w:val="24"/>
          <w:szCs w:val="24"/>
          <w:lang w:val="es-MX"/>
        </w:rPr>
        <w:t>8</w:t>
      </w:r>
      <w:r w:rsidRPr="002964B7">
        <w:rPr>
          <w:rFonts w:cs="Arial"/>
          <w:caps w:val="0"/>
          <w:color w:val="000000"/>
          <w:sz w:val="24"/>
          <w:szCs w:val="24"/>
        </w:rPr>
        <w:t xml:space="preserve">-1 </w:t>
      </w:r>
      <w:r w:rsidRPr="002964B7">
        <w:rPr>
          <w:rFonts w:cs="Arial"/>
          <w:b w:val="0"/>
          <w:caps w:val="0"/>
          <w:color w:val="000000"/>
          <w:sz w:val="24"/>
          <w:szCs w:val="24"/>
        </w:rPr>
        <w:t>RELATIVO AL RECURSO DE REVISIÓN INTERPUESTO CONTRA</w:t>
      </w:r>
      <w:r w:rsidRPr="002964B7">
        <w:rPr>
          <w:rFonts w:cs="Arial"/>
          <w:b w:val="0"/>
          <w:caps w:val="0"/>
          <w:color w:val="000000"/>
          <w:sz w:val="24"/>
          <w:szCs w:val="24"/>
          <w:lang w:val="es-MX"/>
        </w:rPr>
        <w:t xml:space="preserve"> LA UNIVERSIDAD AUTÓNOMA DE SAN LUIS POTOSÍ</w:t>
      </w:r>
      <w:r>
        <w:rPr>
          <w:rFonts w:cs="Arial"/>
          <w:b w:val="0"/>
          <w:caps w:val="0"/>
          <w:color w:val="000000"/>
          <w:sz w:val="24"/>
          <w:szCs w:val="24"/>
          <w:lang w:val="es-MX"/>
        </w:rPr>
        <w:t xml:space="preserve">. </w:t>
      </w:r>
      <w:r w:rsidRPr="002964B7">
        <w:rPr>
          <w:b w:val="0"/>
          <w:caps w:val="0"/>
          <w:sz w:val="24"/>
          <w:szCs w:val="24"/>
        </w:rPr>
        <w:t>PONENTE ALEJANDRO LAFUENTE TORRES.</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470650" w:rsidRDefault="00470650" w:rsidP="00470650">
      <w:pPr>
        <w:shd w:val="clear" w:color="auto" w:fill="FFFFFF"/>
        <w:spacing w:before="100" w:beforeAutospacing="1" w:after="100" w:afterAutospacing="1"/>
        <w:jc w:val="both"/>
        <w:rPr>
          <w:color w:val="000000"/>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Pr="002964B7" w:rsidRDefault="00F958DA" w:rsidP="00470650">
      <w:pPr>
        <w:pStyle w:val="corte2ponente"/>
        <w:jc w:val="both"/>
        <w:rPr>
          <w:rFonts w:cs="Arial"/>
          <w:b w:val="0"/>
          <w:color w:val="000000"/>
          <w:sz w:val="24"/>
          <w:szCs w:val="24"/>
        </w:rPr>
      </w:pPr>
      <w:r w:rsidRPr="00F958DA">
        <w:rPr>
          <w:caps w:val="0"/>
          <w:sz w:val="24"/>
          <w:szCs w:val="24"/>
        </w:rPr>
        <w:t>Rosa María Motilla García, Secretaria de Pleno:</w:t>
      </w:r>
      <w:r>
        <w:rPr>
          <w:caps w:val="0"/>
          <w:sz w:val="24"/>
          <w:szCs w:val="24"/>
        </w:rPr>
        <w:t xml:space="preserve"> </w:t>
      </w:r>
      <w:r w:rsidR="00470650">
        <w:rPr>
          <w:b w:val="0"/>
          <w:caps w:val="0"/>
          <w:color w:val="000000"/>
          <w:sz w:val="24"/>
          <w:szCs w:val="24"/>
          <w:lang w:val="es-MX"/>
        </w:rPr>
        <w:t>E</w:t>
      </w:r>
      <w:r w:rsidR="00470650" w:rsidRPr="00A365E1">
        <w:rPr>
          <w:b w:val="0"/>
          <w:caps w:val="0"/>
          <w:color w:val="000000"/>
          <w:sz w:val="24"/>
          <w:szCs w:val="24"/>
          <w:lang w:val="es-MX"/>
        </w:rPr>
        <w:t xml:space="preserve">n consecuencia, se aprueba por unanimidad de votos el proyecto de resolución relativo al expediente mencionado con antelación. </w:t>
      </w:r>
      <w:r w:rsidR="00470650" w:rsidRPr="00A365E1">
        <w:rPr>
          <w:caps w:val="0"/>
          <w:color w:val="000000"/>
          <w:sz w:val="24"/>
          <w:szCs w:val="24"/>
          <w:lang w:val="es-MX"/>
        </w:rPr>
        <w:t>EN EL QUE</w:t>
      </w:r>
      <w:r w:rsidR="00470650">
        <w:rPr>
          <w:caps w:val="0"/>
          <w:color w:val="000000"/>
          <w:sz w:val="24"/>
          <w:szCs w:val="24"/>
          <w:lang w:val="es-MX"/>
        </w:rPr>
        <w:t xml:space="preserve"> SE MODIFICA EL ACTO IMPUGNADO. </w:t>
      </w:r>
    </w:p>
    <w:p w:rsidR="00470650" w:rsidRPr="00C705E2" w:rsidRDefault="00470650" w:rsidP="00470650">
      <w:pPr>
        <w:jc w:val="both"/>
        <w:rPr>
          <w:rFonts w:eastAsia="Arial Unicode MS"/>
          <w:b/>
          <w:u w:val="single"/>
        </w:rPr>
      </w:pPr>
    </w:p>
    <w:p w:rsidR="00470650" w:rsidRPr="0014522D" w:rsidRDefault="00470650" w:rsidP="00470650">
      <w:pPr>
        <w:jc w:val="both"/>
        <w:rPr>
          <w:rFonts w:eastAsia="Arial Unicode MS"/>
          <w:b/>
          <w:u w:val="single"/>
        </w:rPr>
      </w:pPr>
      <w:r w:rsidRPr="0014522D">
        <w:rPr>
          <w:rFonts w:eastAsia="Arial Unicode MS"/>
          <w:b/>
          <w:u w:val="single"/>
        </w:rPr>
        <w:t>PONENCIA 2</w:t>
      </w:r>
    </w:p>
    <w:p w:rsidR="00470650" w:rsidRPr="0014522D" w:rsidRDefault="00470650" w:rsidP="00470650">
      <w:pPr>
        <w:jc w:val="both"/>
        <w:rPr>
          <w:rFonts w:eastAsia="Arial Unicode MS"/>
          <w:b/>
          <w:u w:val="single"/>
        </w:rPr>
      </w:pPr>
      <w:r w:rsidRPr="0014522D">
        <w:rPr>
          <w:rFonts w:eastAsia="Arial Unicode MS"/>
          <w:b/>
          <w:u w:val="single"/>
        </w:rPr>
        <w:t>PRESENTADOS POR PRIMERA OCASIÓN</w:t>
      </w:r>
    </w:p>
    <w:p w:rsidR="00470650" w:rsidRDefault="00470650" w:rsidP="00470650">
      <w:pPr>
        <w:jc w:val="both"/>
        <w:rPr>
          <w:rFonts w:eastAsia="Arial Unicode MS"/>
          <w:b/>
          <w:u w:val="single"/>
        </w:rPr>
      </w:pPr>
    </w:p>
    <w:p w:rsidR="00470650" w:rsidRDefault="00470650" w:rsidP="00470650">
      <w:pPr>
        <w:jc w:val="both"/>
        <w:rPr>
          <w:rFonts w:eastAsia="Arial Unicode MS"/>
        </w:rPr>
      </w:pPr>
      <w:r w:rsidRPr="00B63629">
        <w:rPr>
          <w:rFonts w:eastAsia="Arial Unicode MS"/>
          <w:b/>
        </w:rPr>
        <w:t xml:space="preserve">RR-506/2018-2 SIGEMI. </w:t>
      </w:r>
      <w:r w:rsidRPr="00B63629">
        <w:rPr>
          <w:rFonts w:eastAsia="Arial Unicode MS"/>
        </w:rPr>
        <w:t>RELATIVO AL RECURSO DE REVISIÓN, CONTRA ACTOS DE LA COMISIÓN ESTATAL DE GARANTÍA DE ACCESO A LA INFORMACIÓN PÚBLICA POR CONDUCTO DE SU PRESIDENTE A TRAVÉS DEL TITULAR DE LA UNIDAD DE TRANSPARENCIA Y DEL DIRECTOR JURÍDICO.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F958DA" w:rsidRDefault="00470650" w:rsidP="00470650">
      <w:pPr>
        <w:shd w:val="clear" w:color="auto" w:fill="FFFFFF"/>
        <w:spacing w:before="100" w:beforeAutospacing="1" w:after="100" w:afterAutospacing="1"/>
        <w:jc w:val="both"/>
        <w:rPr>
          <w:b/>
          <w:color w:val="000000"/>
          <w:sz w:val="22"/>
          <w:szCs w:val="22"/>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Pr="00B63629" w:rsidRDefault="00F958DA" w:rsidP="00470650">
      <w:pPr>
        <w:jc w:val="both"/>
        <w:rPr>
          <w:rFonts w:eastAsia="Arial Unicode MS"/>
        </w:rPr>
      </w:pPr>
      <w:r w:rsidRPr="00F958DA">
        <w:rPr>
          <w:b/>
          <w:szCs w:val="24"/>
        </w:rPr>
        <w:t>Rosa Ma</w:t>
      </w:r>
      <w:r>
        <w:rPr>
          <w:b/>
          <w:szCs w:val="24"/>
        </w:rPr>
        <w:t>ría Motilla García, Secretaria d</w:t>
      </w:r>
      <w:r w:rsidRPr="00F958DA">
        <w:rPr>
          <w:b/>
          <w:szCs w:val="24"/>
        </w:rPr>
        <w:t xml:space="preserve">e Pleno: </w:t>
      </w:r>
      <w:r w:rsidR="00470650" w:rsidRPr="00DC3F11">
        <w:rPr>
          <w:color w:val="000000"/>
          <w:lang w:val="es-MX"/>
        </w:rPr>
        <w:t xml:space="preserve">En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SOBRESEE EN PARTE EL RECURSO Y SE CONFIRMA EL ACTO IMPUGNADO.  </w:t>
      </w:r>
    </w:p>
    <w:p w:rsidR="00470650" w:rsidRPr="00B63629"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RR-515/2018-2 PNT. </w:t>
      </w:r>
      <w:r w:rsidRPr="00B63629">
        <w:rPr>
          <w:rFonts w:eastAsia="Arial Unicode MS"/>
        </w:rPr>
        <w:t>RELATIVO AL RECURSO DE REVISIÓN, CONTRA ACTOS DEL H. AYUNTAMIENTO DE MEXQUITIC DE CARMONA, SAN LUIS POTOSÍ, POR CONDUCTO DEL PRESIDENTE MUNICIPAL, A TRAVÉS DEL TITULAR DE LA UNIDAD DE TRANSPARENCIA.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b/>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APLICA EL PRINCIPIO DE AFIRMATIVA FICTA. </w:t>
      </w:r>
    </w:p>
    <w:p w:rsidR="00470650"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RR-518/2018-2 PNT. </w:t>
      </w:r>
      <w:r w:rsidRPr="00B63629">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b/>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MODIFICA EL ACTO IMPUGNADO.  </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RR-521/2018-2 SIGEMI. </w:t>
      </w:r>
      <w:r w:rsidRPr="00B63629">
        <w:rPr>
          <w:rFonts w:eastAsia="Arial Unicode MS"/>
        </w:rPr>
        <w:t>RELATIVO AL RECURSO DE REVISIÓN, CONTRA ACTOS DEL PARTIDO DE LA REVOLUCIÓN DEMOCRÁTICA POR CONDUCTO DE SU TITULAR DE LA UNIDAD DE TRANSPARENCIA.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MODIFICA EL ACTO IMPUGNADO. </w:t>
      </w:r>
    </w:p>
    <w:p w:rsidR="00470650" w:rsidRPr="00B63629"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RR-524/2018-2 PNT. </w:t>
      </w:r>
      <w:r w:rsidRPr="00B63629">
        <w:rPr>
          <w:rFonts w:eastAsia="Arial Unicode MS"/>
        </w:rPr>
        <w:t>RELATIVO AL RECURSO DE REVISIÓN, CONTRA ACTOS DE LA COMISIÓN ESTATAL DE GARANTÍA DE ACCESO A LA INFORMACIÓN PÚBLICA POR CONDUCTO DE SU PRESIDENTE A TRAVÉS DEL TITULAR DE LA UNIDAD DE TRANSPARENCIA Y DEL TITULAR DE LA UNIDAD DE ATENCIÓN A DENUNCIAS.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CONFIRMA EL ACTO IMPUGNADO.  </w:t>
      </w:r>
    </w:p>
    <w:p w:rsidR="00470650" w:rsidRDefault="00470650" w:rsidP="00470650">
      <w:pPr>
        <w:jc w:val="both"/>
        <w:rPr>
          <w:rFonts w:eastAsia="Arial Unicode MS"/>
        </w:rPr>
      </w:pPr>
    </w:p>
    <w:p w:rsidR="00470650" w:rsidRPr="00B63629" w:rsidRDefault="00470650" w:rsidP="00470650">
      <w:pPr>
        <w:jc w:val="both"/>
        <w:rPr>
          <w:rFonts w:eastAsia="Arial Unicode MS"/>
        </w:rPr>
      </w:pPr>
      <w:r w:rsidRPr="00B63629">
        <w:rPr>
          <w:rFonts w:eastAsia="Arial Unicode MS"/>
          <w:b/>
        </w:rPr>
        <w:t xml:space="preserve">RR-527/2018-2 SIGEMI. </w:t>
      </w:r>
      <w:r w:rsidRPr="00B63629">
        <w:rPr>
          <w:rFonts w:eastAsia="Arial Unicode MS"/>
        </w:rPr>
        <w:t>RELATIVO AL RECURSO DE REVISIÓN, CONTRA ACTOS DEL CONGRESO DEL ESTADO DE SAN LUIS POTOSÍ, POR CONDUCTO DEL PRESIDENTE, A TRAVÉS DEL TITULAR DE LA UNIDAD DE TRANSPARENCIA.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Se somete a votació</w:t>
      </w:r>
      <w:r w:rsidR="00F958DA">
        <w:rPr>
          <w:color w:val="000000"/>
          <w:lang w:val="es-MX"/>
        </w:rPr>
        <w:t>n</w:t>
      </w:r>
      <w:r>
        <w:rPr>
          <w:color w:val="000000"/>
          <w:lang w:val="es-MX"/>
        </w:rPr>
        <w:t xml:space="preserve">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b/>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REVOCA EL ACTO IMPUGNADO. </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RR-530/2018-2 PNT. </w:t>
      </w:r>
      <w:r w:rsidRPr="00B63629">
        <w:rPr>
          <w:rFonts w:eastAsia="Arial Unicode MS"/>
        </w:rPr>
        <w:t>RELATIVO AL RECURSO DE REVISIÓN, CONTRA ACTOS DEL TRIBUNAL ESTATAL DE JUSTICIA ADMINISTRATIVA, POR CONDUCTO DEL PRESIDENTE, DEL TITULAR DE LA UNIDAD DE TRANSPARENCIA, DE LA DIRECCIÓN DE ADMINISTRACIÓN Y FINANZAS Y DE LA SECRETARIA GENERAL DE ACUERDOS.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b/>
        </w:rPr>
      </w:pPr>
      <w:r w:rsidRPr="00F958DA">
        <w:rPr>
          <w:b/>
          <w:szCs w:val="24"/>
        </w:rPr>
        <w:lastRenderedPageBreak/>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SOBRESEE EL RECURSO DE REVISIÓN.  </w:t>
      </w:r>
    </w:p>
    <w:p w:rsidR="00470650" w:rsidRPr="00B63629" w:rsidRDefault="00470650" w:rsidP="00470650">
      <w:pPr>
        <w:jc w:val="both"/>
        <w:rPr>
          <w:rFonts w:eastAsia="Arial Unicode MS"/>
          <w:b/>
        </w:rPr>
      </w:pPr>
    </w:p>
    <w:p w:rsidR="00470650" w:rsidRPr="00B63629" w:rsidRDefault="00470650" w:rsidP="00470650">
      <w:pPr>
        <w:jc w:val="both"/>
        <w:rPr>
          <w:rFonts w:eastAsia="Arial Unicode MS"/>
        </w:rPr>
      </w:pPr>
      <w:r w:rsidRPr="00B63629">
        <w:rPr>
          <w:rFonts w:eastAsia="Arial Unicode MS"/>
          <w:b/>
        </w:rPr>
        <w:t xml:space="preserve">RR-590/2018-2. </w:t>
      </w:r>
      <w:r w:rsidRPr="00B63629">
        <w:rPr>
          <w:rFonts w:eastAsia="Arial Unicode MS"/>
        </w:rPr>
        <w:t>RELATIVO AL RECURSO DE REVISIÓN, CONTRA ACTOS DEL CONGRESO DEL ESTADO POR CONDUCTO DE SU PRESIDENTE, DEL TITULAR DE LA UNIDAD DE TRANSPARENCIA Y DEL TITULAR DE LA COORDINACIÓN DE FINANZAS. PONENTE PAULINA SÁNCHEZ PÉREZ DEL POZO.</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DC3F11" w:rsidRDefault="00470650" w:rsidP="00470650">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470650" w:rsidRDefault="00F958DA" w:rsidP="00470650">
      <w:pPr>
        <w:jc w:val="both"/>
        <w:rPr>
          <w:rFonts w:eastAsia="Arial Unicode MS"/>
          <w:b/>
          <w:color w:val="2F5496"/>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DC3F11">
        <w:rPr>
          <w:color w:val="000000"/>
          <w:lang w:val="es-MX"/>
        </w:rPr>
        <w:t>En</w:t>
      </w:r>
      <w:proofErr w:type="gramEnd"/>
      <w:r w:rsidR="00470650" w:rsidRPr="00DC3F11">
        <w:rPr>
          <w:color w:val="000000"/>
          <w:lang w:val="es-MX"/>
        </w:rPr>
        <w:t xml:space="preserve"> consecuencia, se aprueba por Unanimidad de Votos el proyecto de resolución relativo al expediente mencionado con antelación. </w:t>
      </w:r>
      <w:r w:rsidR="00470650" w:rsidRPr="00DC3F11">
        <w:rPr>
          <w:b/>
          <w:color w:val="000000"/>
          <w:lang w:val="es-MX"/>
        </w:rPr>
        <w:t>EN EL QUE</w:t>
      </w:r>
      <w:r w:rsidR="00470650">
        <w:rPr>
          <w:b/>
          <w:color w:val="000000"/>
          <w:lang w:val="es-MX"/>
        </w:rPr>
        <w:t xml:space="preserve"> SE SOBRESEE EL RECURSO DE REVISIÓN. </w:t>
      </w:r>
    </w:p>
    <w:p w:rsidR="00470650" w:rsidRPr="009C2914" w:rsidRDefault="00470650" w:rsidP="00470650">
      <w:pPr>
        <w:jc w:val="both"/>
        <w:rPr>
          <w:rFonts w:eastAsia="Arial Unicode MS"/>
          <w:b/>
          <w:color w:val="2F5496"/>
        </w:rPr>
      </w:pPr>
    </w:p>
    <w:p w:rsidR="00470650" w:rsidRPr="0014522D" w:rsidRDefault="00470650" w:rsidP="00470650">
      <w:pPr>
        <w:jc w:val="both"/>
        <w:rPr>
          <w:rFonts w:eastAsia="Arial Unicode MS"/>
          <w:b/>
          <w:u w:val="single"/>
        </w:rPr>
      </w:pPr>
      <w:r w:rsidRPr="0014522D">
        <w:rPr>
          <w:rFonts w:eastAsia="Arial Unicode MS"/>
          <w:b/>
          <w:u w:val="single"/>
        </w:rPr>
        <w:t>PONENCIA 3</w:t>
      </w:r>
    </w:p>
    <w:p w:rsidR="00470650" w:rsidRDefault="00470650" w:rsidP="00470650">
      <w:pPr>
        <w:jc w:val="both"/>
        <w:rPr>
          <w:rFonts w:eastAsia="Arial Unicode MS"/>
          <w:b/>
          <w:u w:val="single"/>
        </w:rPr>
      </w:pPr>
      <w:r w:rsidRPr="0014522D">
        <w:rPr>
          <w:rFonts w:eastAsia="Arial Unicode MS"/>
          <w:b/>
          <w:u w:val="single"/>
        </w:rPr>
        <w:t>PRESENTADOS POR PRIMERA OCASIÓN</w:t>
      </w:r>
    </w:p>
    <w:p w:rsidR="00470650" w:rsidRDefault="00470650" w:rsidP="00470650">
      <w:pPr>
        <w:jc w:val="both"/>
        <w:rPr>
          <w:rFonts w:eastAsia="Arial Unicode MS"/>
          <w:b/>
          <w:u w:val="single"/>
        </w:rPr>
      </w:pPr>
    </w:p>
    <w:p w:rsidR="00470650" w:rsidRPr="00412C12" w:rsidRDefault="00470650" w:rsidP="00470650">
      <w:pPr>
        <w:jc w:val="both"/>
        <w:rPr>
          <w:rFonts w:eastAsia="Arial Unicode MS"/>
          <w:lang w:eastAsia="es-ES"/>
        </w:rPr>
      </w:pPr>
      <w:r w:rsidRPr="00483C09">
        <w:rPr>
          <w:rFonts w:eastAsia="Arial Unicode MS"/>
          <w:b/>
          <w:lang w:eastAsia="es-ES"/>
        </w:rPr>
        <w:t>RR-51</w:t>
      </w:r>
      <w:r>
        <w:rPr>
          <w:rFonts w:eastAsia="Arial Unicode MS"/>
          <w:b/>
          <w:lang w:eastAsia="es-ES"/>
        </w:rPr>
        <w:t>0</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DEL PARTIDO DEL TRABAJO. </w:t>
      </w:r>
      <w:r w:rsidRPr="00412C12">
        <w:rPr>
          <w:rFonts w:eastAsia="Arial Unicode MS"/>
          <w:lang w:eastAsia="es-ES"/>
        </w:rPr>
        <w:t>PONENTE MARIAJOSÉ GONZÁLEZ ZARZOSA.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F958DA" w:rsidP="00470650">
      <w:pPr>
        <w:jc w:val="both"/>
        <w:rPr>
          <w:rFonts w:eastAsia="Arial Unicode MS"/>
          <w:b/>
          <w:lang w:eastAsia="es-E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APLICA EL PRINCIPIO DE AFIRMATIVA FICTA. </w:t>
      </w:r>
    </w:p>
    <w:p w:rsidR="00470650" w:rsidRDefault="00470650" w:rsidP="00470650">
      <w:pPr>
        <w:jc w:val="both"/>
        <w:rPr>
          <w:rFonts w:eastAsia="Arial Unicode MS"/>
          <w:b/>
          <w:lang w:eastAsia="es-ES"/>
        </w:rPr>
      </w:pPr>
    </w:p>
    <w:p w:rsidR="00470650" w:rsidRPr="00483C09" w:rsidRDefault="00470650" w:rsidP="00470650">
      <w:pPr>
        <w:jc w:val="both"/>
        <w:rPr>
          <w:rFonts w:eastAsia="Arial Unicode MS"/>
          <w:lang w:eastAsia="es-ES"/>
        </w:rPr>
      </w:pPr>
      <w:r w:rsidRPr="00483C09">
        <w:rPr>
          <w:rFonts w:eastAsia="Arial Unicode MS"/>
          <w:b/>
          <w:lang w:eastAsia="es-ES"/>
        </w:rPr>
        <w:t>RR-513/2018-3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 LA SECRETARIA DE EDUCACIÓN DE GOBIERNO DEL ESTADO (SEGE). </w:t>
      </w:r>
      <w:r w:rsidRPr="00412C12">
        <w:rPr>
          <w:rFonts w:eastAsia="Arial Unicode MS"/>
          <w:lang w:eastAsia="es-ES"/>
        </w:rPr>
        <w:t>PONENTE MARIAJOSÉ GONZÁLEZ</w:t>
      </w:r>
      <w:r w:rsidRPr="00483C09">
        <w:rPr>
          <w:rFonts w:eastAsia="Arial Unicode MS"/>
          <w:lang w:eastAsia="es-ES"/>
        </w:rPr>
        <w:t xml:space="preserve"> ZARZOSA.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F958DA" w:rsidP="00470650">
      <w:pPr>
        <w:jc w:val="both"/>
        <w:rPr>
          <w:rFonts w:eastAsia="Arial Unicode MS"/>
          <w:b/>
          <w:lang w:eastAsia="es-ES"/>
        </w:rPr>
      </w:pPr>
      <w:r w:rsidRPr="00F958DA">
        <w:rPr>
          <w:b/>
          <w:szCs w:val="24"/>
        </w:rPr>
        <w:lastRenderedPageBreak/>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w:t>
      </w:r>
      <w:r w:rsidR="00470650" w:rsidRPr="000C70C6">
        <w:rPr>
          <w:b/>
          <w:color w:val="000000"/>
          <w:lang w:val="es-MX"/>
        </w:rPr>
        <w:t xml:space="preserve"> </w:t>
      </w:r>
      <w:r w:rsidR="00470650" w:rsidRPr="0044463F">
        <w:rPr>
          <w:color w:val="000000"/>
          <w:lang w:val="es-MX"/>
        </w:rPr>
        <w:t xml:space="preserve">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CONFIRMA EL ACTO IMPUGNADO. </w:t>
      </w:r>
    </w:p>
    <w:p w:rsidR="00470650" w:rsidRDefault="00470650" w:rsidP="00470650">
      <w:pPr>
        <w:jc w:val="both"/>
        <w:rPr>
          <w:rFonts w:eastAsia="Arial Unicode MS"/>
          <w:b/>
          <w:lang w:eastAsia="es-ES"/>
        </w:rPr>
      </w:pPr>
    </w:p>
    <w:p w:rsidR="00470650" w:rsidRPr="00412C12" w:rsidRDefault="00470650" w:rsidP="00470650">
      <w:pPr>
        <w:jc w:val="both"/>
        <w:rPr>
          <w:rFonts w:eastAsia="Arial Unicode MS"/>
          <w:lang w:eastAsia="es-ES"/>
        </w:rPr>
      </w:pPr>
      <w:r w:rsidRPr="00483C09">
        <w:rPr>
          <w:rFonts w:eastAsia="Arial Unicode MS"/>
          <w:b/>
          <w:lang w:eastAsia="es-ES"/>
        </w:rPr>
        <w:t>RR-594/2018-3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w:t>
      </w:r>
      <w:r w:rsidRPr="00412C12">
        <w:rPr>
          <w:rFonts w:eastAsia="Arial Unicode MS"/>
        </w:rPr>
        <w:t xml:space="preserve">CONTRA LA UNIVERSIDAD AUTÓNOMA DE SAN LUIS POTOSÍ, U.A.S.L.P. </w:t>
      </w:r>
      <w:r w:rsidRPr="00412C12">
        <w:rPr>
          <w:rFonts w:eastAsia="Arial Unicode MS"/>
          <w:lang w:eastAsia="es-ES"/>
        </w:rPr>
        <w:t>PONENTE MARIAJOSÉ GONZÁLEZ ZARZOSA.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F958DA" w:rsidP="00470650">
      <w:pPr>
        <w:jc w:val="both"/>
        <w:rPr>
          <w:rFonts w:eastAsia="Arial Unicode MS"/>
          <w:b/>
          <w:lang w:eastAsia="es-E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REVOCA </w:t>
      </w:r>
      <w:r w:rsidR="00470650">
        <w:rPr>
          <w:rFonts w:eastAsia="Arial Unicode MS"/>
          <w:b/>
          <w:lang w:eastAsia="es-ES"/>
        </w:rPr>
        <w:t xml:space="preserve">EL ACTO IMPUGNADO. </w:t>
      </w:r>
    </w:p>
    <w:p w:rsidR="00470650" w:rsidRDefault="00470650" w:rsidP="00470650">
      <w:pPr>
        <w:jc w:val="both"/>
        <w:rPr>
          <w:rFonts w:eastAsia="Arial Unicode MS"/>
          <w:b/>
          <w:lang w:eastAsia="es-ES"/>
        </w:rPr>
      </w:pPr>
    </w:p>
    <w:p w:rsidR="00470650" w:rsidRPr="00483C09" w:rsidRDefault="00470650" w:rsidP="00470650">
      <w:pPr>
        <w:jc w:val="both"/>
        <w:rPr>
          <w:rFonts w:eastAsia="Arial Unicode MS"/>
          <w:lang w:eastAsia="es-ES"/>
        </w:rPr>
      </w:pPr>
      <w:r w:rsidRPr="00483C09">
        <w:rPr>
          <w:rFonts w:eastAsia="Arial Unicode MS"/>
          <w:b/>
          <w:lang w:eastAsia="es-ES"/>
        </w:rPr>
        <w:t>RR-597/2018-3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CONTRA </w:t>
      </w:r>
      <w:r w:rsidRPr="00412C12">
        <w:rPr>
          <w:rFonts w:eastAsia="Arial Unicode MS"/>
        </w:rPr>
        <w:t>LA UNIVERSIDAD AUTÓNOMA DE SAN LUIS POTOSÍ, U.A.S.L.P.</w:t>
      </w:r>
      <w:r w:rsidRPr="00483C09">
        <w:rPr>
          <w:rFonts w:eastAsia="Arial Unicode MS"/>
          <w:b/>
        </w:rPr>
        <w:t xml:space="preserve"> </w:t>
      </w:r>
      <w:r w:rsidRPr="00483C09">
        <w:rPr>
          <w:rFonts w:eastAsia="Arial Unicode MS"/>
          <w:lang w:eastAsia="es-ES"/>
        </w:rPr>
        <w:t>PONENTE</w:t>
      </w:r>
      <w:r w:rsidRPr="00483C09">
        <w:rPr>
          <w:rFonts w:eastAsia="Arial Unicode MS"/>
          <w:b/>
          <w:lang w:eastAsia="es-ES"/>
        </w:rPr>
        <w:t xml:space="preserve"> </w:t>
      </w:r>
      <w:r w:rsidRPr="00483C09">
        <w:rPr>
          <w:rFonts w:eastAsia="Arial Unicode MS"/>
          <w:lang w:eastAsia="es-ES"/>
        </w:rPr>
        <w:t>MARIAJOSÉ GONZÁLEZ ZARZOSA.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F958DA" w:rsidP="00470650">
      <w:pPr>
        <w:jc w:val="both"/>
        <w:rPr>
          <w:rFonts w:eastAsia="Arial Unicode MS"/>
          <w:b/>
          <w:lang w:eastAsia="es-E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MODIFICA EL ACTO IMPUGNADO. </w:t>
      </w:r>
    </w:p>
    <w:p w:rsidR="00470650" w:rsidRDefault="00470650" w:rsidP="00470650">
      <w:pPr>
        <w:jc w:val="both"/>
        <w:rPr>
          <w:rFonts w:eastAsia="Arial Unicode MS"/>
          <w:b/>
          <w:lang w:eastAsia="es-ES"/>
        </w:rPr>
      </w:pPr>
    </w:p>
    <w:p w:rsidR="00470650" w:rsidRPr="00412C12" w:rsidRDefault="00470650" w:rsidP="00470650">
      <w:pPr>
        <w:jc w:val="both"/>
        <w:rPr>
          <w:rFonts w:eastAsia="Arial Unicode MS"/>
          <w:lang w:eastAsia="es-ES"/>
        </w:rPr>
      </w:pPr>
      <w:r w:rsidRPr="00483C09">
        <w:rPr>
          <w:rFonts w:eastAsia="Arial Unicode MS"/>
          <w:b/>
          <w:lang w:eastAsia="es-ES"/>
        </w:rPr>
        <w:t>RR</w:t>
      </w:r>
      <w:r>
        <w:rPr>
          <w:rFonts w:eastAsia="Arial Unicode MS"/>
          <w:b/>
          <w:lang w:eastAsia="es-ES"/>
        </w:rPr>
        <w:t>-</w:t>
      </w:r>
      <w:r w:rsidRPr="00483C09">
        <w:rPr>
          <w:rFonts w:eastAsia="Arial Unicode MS"/>
          <w:b/>
          <w:lang w:eastAsia="es-ES"/>
        </w:rPr>
        <w:t>603/2018-3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CONTRA </w:t>
      </w:r>
      <w:r w:rsidRPr="00412C12">
        <w:rPr>
          <w:rFonts w:eastAsia="Arial Unicode MS"/>
        </w:rPr>
        <w:t>LA UNIVERSIDAD AUTÓNOMA DE SAN LUIS POTOSÍ, U.A.S.L.P.</w:t>
      </w:r>
      <w:r w:rsidRPr="00412C12">
        <w:rPr>
          <w:rFonts w:eastAsia="Arial Unicode MS"/>
          <w:lang w:eastAsia="es-ES"/>
        </w:rPr>
        <w:t xml:space="preserve"> PONENTE MARIAJOSÉ GONZÁLEZ ZARZOSA.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F958DA" w:rsidP="00470650">
      <w:pPr>
        <w:jc w:val="both"/>
        <w:rPr>
          <w:rFonts w:eastAsia="Arial Unicode MS"/>
          <w:lang w:eastAsia="es-E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MODIFICA EL ACTO IMPUGNADO.</w:t>
      </w:r>
    </w:p>
    <w:p w:rsidR="00470650" w:rsidRDefault="00470650" w:rsidP="00470650">
      <w:pPr>
        <w:jc w:val="both"/>
        <w:rPr>
          <w:rFonts w:eastAsia="Arial Unicode MS"/>
          <w:lang w:eastAsia="es-ES"/>
        </w:rPr>
      </w:pPr>
    </w:p>
    <w:p w:rsidR="00470650" w:rsidRDefault="00470650" w:rsidP="00470650">
      <w:pPr>
        <w:jc w:val="both"/>
        <w:rPr>
          <w:rFonts w:eastAsia="Arial Unicode MS"/>
          <w:b/>
          <w:u w:val="single"/>
        </w:rPr>
      </w:pPr>
      <w:r w:rsidRPr="0014522D">
        <w:rPr>
          <w:rFonts w:eastAsia="Arial Unicode MS"/>
          <w:b/>
          <w:u w:val="single"/>
        </w:rPr>
        <w:t xml:space="preserve">PRESENTADOS POR </w:t>
      </w:r>
      <w:r>
        <w:rPr>
          <w:rFonts w:eastAsia="Arial Unicode MS"/>
          <w:b/>
          <w:u w:val="single"/>
        </w:rPr>
        <w:t>SEGUNDA</w:t>
      </w:r>
      <w:r w:rsidRPr="0014522D">
        <w:rPr>
          <w:rFonts w:eastAsia="Arial Unicode MS"/>
          <w:b/>
          <w:u w:val="single"/>
        </w:rPr>
        <w:t xml:space="preserve"> OCASIÓN</w:t>
      </w:r>
    </w:p>
    <w:p w:rsidR="00470650" w:rsidRDefault="00470650" w:rsidP="00470650">
      <w:pPr>
        <w:jc w:val="both"/>
        <w:rPr>
          <w:rFonts w:eastAsia="Arial Unicode MS"/>
          <w:b/>
          <w:u w:val="single"/>
        </w:rPr>
      </w:pPr>
    </w:p>
    <w:p w:rsidR="00470650" w:rsidRPr="002D7821" w:rsidRDefault="00470650" w:rsidP="00470650">
      <w:pPr>
        <w:jc w:val="both"/>
        <w:rPr>
          <w:rFonts w:eastAsia="Arial Unicode MS"/>
          <w:b/>
          <w:lang w:eastAsia="es-ES"/>
        </w:rPr>
      </w:pPr>
      <w:r w:rsidRPr="00483C09">
        <w:rPr>
          <w:rFonts w:eastAsia="Arial Unicode MS"/>
          <w:b/>
          <w:lang w:eastAsia="es-ES"/>
        </w:rPr>
        <w:lastRenderedPageBreak/>
        <w:t>RR-</w:t>
      </w:r>
      <w:r>
        <w:rPr>
          <w:rFonts w:eastAsia="Arial Unicode MS"/>
          <w:b/>
          <w:lang w:eastAsia="es-ES"/>
        </w:rPr>
        <w:t>177</w:t>
      </w:r>
      <w:r w:rsidRPr="00483C09">
        <w:rPr>
          <w:rFonts w:eastAsia="Arial Unicode MS"/>
          <w:b/>
          <w:lang w:eastAsia="es-ES"/>
        </w:rPr>
        <w:t>/2018-3</w:t>
      </w:r>
      <w:r>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412C12">
        <w:rPr>
          <w:rFonts w:eastAsia="Arial Unicode MS"/>
          <w:lang w:eastAsia="es-ES"/>
        </w:rPr>
        <w:t xml:space="preserve">RECURSO DE REVISIÓN, INTERPUESTO EN </w:t>
      </w:r>
      <w:r w:rsidRPr="00412C12">
        <w:rPr>
          <w:rFonts w:eastAsia="Arial Unicode MS"/>
        </w:rPr>
        <w:t xml:space="preserve">CONTRA DE LA SECRETARIA DE EDUCACIÓN DE GOBIERNO DEL ESTADO (SEGE), </w:t>
      </w:r>
      <w:r w:rsidRPr="00412C12">
        <w:rPr>
          <w:rFonts w:eastAsia="Arial Unicode MS"/>
          <w:lang w:eastAsia="es-ES"/>
        </w:rPr>
        <w:t>DERIVADO DEL RIA-0096/18.</w:t>
      </w:r>
      <w:r w:rsidRPr="00483C09">
        <w:rPr>
          <w:rFonts w:eastAsia="Arial Unicode MS"/>
          <w:lang w:eastAsia="es-ES"/>
        </w:rPr>
        <w:t xml:space="preserve"> PONENTE</w:t>
      </w:r>
      <w:r w:rsidRPr="00483C09">
        <w:rPr>
          <w:rFonts w:eastAsia="Arial Unicode MS"/>
          <w:b/>
          <w:lang w:eastAsia="es-ES"/>
        </w:rPr>
        <w:t xml:space="preserve"> </w:t>
      </w:r>
      <w:r w:rsidRPr="00483C09">
        <w:rPr>
          <w:rFonts w:eastAsia="Arial Unicode MS"/>
          <w:lang w:eastAsia="es-ES"/>
        </w:rPr>
        <w:t>MARIAJOSÉ GONZÁLEZ ZARZOSA</w:t>
      </w:r>
      <w:r>
        <w:rPr>
          <w:rFonts w:eastAsia="Arial Unicode MS"/>
          <w:lang w:eastAsia="es-ES"/>
        </w:rPr>
        <w:t>.</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Pr="00483C09" w:rsidRDefault="00F958DA" w:rsidP="00470650">
      <w:pPr>
        <w:jc w:val="both"/>
        <w:rPr>
          <w:rFonts w:eastAsia="Arial Unicode MS"/>
          <w:lang w:eastAsia="es-ES"/>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CONFIRMA EL ACTO IMPUGNADO. </w:t>
      </w:r>
    </w:p>
    <w:p w:rsidR="00470650" w:rsidRDefault="00470650" w:rsidP="00470650">
      <w:pPr>
        <w:jc w:val="both"/>
        <w:rPr>
          <w:rFonts w:eastAsia="Arial Unicode MS"/>
          <w:b/>
          <w:u w:val="single"/>
        </w:rPr>
      </w:pPr>
    </w:p>
    <w:p w:rsidR="00470650" w:rsidRDefault="00470650" w:rsidP="00470650">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470650" w:rsidRDefault="00470650" w:rsidP="00470650">
      <w:pPr>
        <w:shd w:val="clear" w:color="auto" w:fill="FFFFFF"/>
        <w:jc w:val="both"/>
        <w:rPr>
          <w:b/>
          <w:bCs/>
          <w:u w:val="single"/>
          <w:bdr w:val="none" w:sz="0" w:space="0" w:color="auto" w:frame="1"/>
          <w:shd w:val="clear" w:color="auto" w:fill="FFFFFF"/>
          <w:lang w:val="es-MX"/>
        </w:rPr>
      </w:pPr>
    </w:p>
    <w:p w:rsidR="00470650" w:rsidRPr="004163F4" w:rsidRDefault="00470650" w:rsidP="00470650">
      <w:pPr>
        <w:jc w:val="both"/>
        <w:rPr>
          <w:color w:val="000000"/>
          <w:shd w:val="clear" w:color="auto" w:fill="FFFFFF"/>
          <w:lang w:val="es-MX"/>
        </w:rPr>
      </w:pPr>
      <w:r w:rsidRPr="004163F4">
        <w:rPr>
          <w:b/>
          <w:bCs/>
          <w:color w:val="000000"/>
          <w:bdr w:val="none" w:sz="0" w:space="0" w:color="auto" w:frame="1"/>
          <w:shd w:val="clear" w:color="auto" w:fill="FFFFFF"/>
          <w:lang/>
        </w:rPr>
        <w:t>DEIOT-1411/2018</w:t>
      </w:r>
      <w:r w:rsidRPr="004163F4">
        <w:rPr>
          <w:color w:val="000000"/>
          <w:bdr w:val="none" w:sz="0" w:space="0" w:color="auto" w:frame="1"/>
          <w:shd w:val="clear" w:color="auto" w:fill="FFFFFF"/>
          <w:lang/>
        </w:rPr>
        <w:t>. RELATIVO A LA DENUNCIA POR INCUMPLIMIENTO A LAS OBLIGACIONES DE TRANSPARENCIA PRESENTADA EN CONTRA</w:t>
      </w:r>
      <w:r w:rsidRPr="004163F4">
        <w:rPr>
          <w:color w:val="000000"/>
          <w:bdr w:val="none" w:sz="0" w:space="0" w:color="auto" w:frame="1"/>
          <w:shd w:val="clear" w:color="auto" w:fill="FFFFFF"/>
          <w:lang w:val="es-MX"/>
        </w:rPr>
        <w:t> DE LA UNIVERSIDAD TECNOLÓGICA DE SAN LUIS POTOSÍ, POR CONDUCTO DE SU RECTORA Y DEL TITULAR DE LA UNIDAD DE TRANSPARENCIA.</w:t>
      </w:r>
    </w:p>
    <w:p w:rsidR="00470650" w:rsidRDefault="00470650" w:rsidP="0047065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470650" w:rsidRDefault="00470650" w:rsidP="00470650">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470650" w:rsidRDefault="00470650" w:rsidP="00470650">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470650" w:rsidRDefault="00470650" w:rsidP="00470650">
      <w:pPr>
        <w:shd w:val="clear" w:color="auto" w:fill="FFFFFF"/>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470650" w:rsidRDefault="00470650" w:rsidP="00470650">
      <w:pPr>
        <w:shd w:val="clear" w:color="auto" w:fill="FFFFFF"/>
        <w:jc w:val="both"/>
        <w:rPr>
          <w:color w:val="000000"/>
          <w:lang w:val="es-MX"/>
        </w:rPr>
      </w:pPr>
    </w:p>
    <w:p w:rsidR="00470650" w:rsidRDefault="00F958DA" w:rsidP="00470650">
      <w:pPr>
        <w:shd w:val="clear" w:color="auto" w:fill="FFFFFF"/>
        <w:jc w:val="both"/>
        <w:rPr>
          <w:b/>
          <w:color w:val="000000"/>
          <w:lang w:val="es-MX"/>
        </w:rPr>
      </w:pPr>
      <w:r w:rsidRPr="00F958DA">
        <w:rPr>
          <w:b/>
          <w:szCs w:val="24"/>
        </w:rPr>
        <w:t>Rosa Ma</w:t>
      </w:r>
      <w:r>
        <w:rPr>
          <w:b/>
          <w:szCs w:val="24"/>
        </w:rPr>
        <w:t>ría Motilla García, Secretaria d</w:t>
      </w:r>
      <w:r w:rsidRPr="00F958DA">
        <w:rPr>
          <w:b/>
          <w:szCs w:val="24"/>
        </w:rPr>
        <w:t>e Pleno</w:t>
      </w:r>
      <w:proofErr w:type="gramStart"/>
      <w:r w:rsidRPr="00F958DA">
        <w:rPr>
          <w:b/>
          <w:szCs w:val="24"/>
        </w:rPr>
        <w:t xml:space="preserve">: </w:t>
      </w:r>
      <w:r>
        <w:rPr>
          <w:b/>
          <w:szCs w:val="24"/>
        </w:rPr>
        <w:t xml:space="preserve"> </w:t>
      </w:r>
      <w:r w:rsidR="00470650" w:rsidRPr="0044463F">
        <w:rPr>
          <w:color w:val="000000"/>
          <w:lang w:val="es-MX"/>
        </w:rPr>
        <w:t>En</w:t>
      </w:r>
      <w:proofErr w:type="gramEnd"/>
      <w:r w:rsidR="00470650" w:rsidRPr="0044463F">
        <w:rPr>
          <w:color w:val="000000"/>
          <w:lang w:val="es-MX"/>
        </w:rPr>
        <w:t xml:space="preserve"> consecuencia, se aprueba por Unanimidad de Votos el proyecto de resolución relativo al expediente mencionado con antelación. </w:t>
      </w:r>
      <w:r w:rsidR="00470650" w:rsidRPr="000C70C6">
        <w:rPr>
          <w:b/>
          <w:color w:val="000000"/>
          <w:lang w:val="es-MX"/>
        </w:rPr>
        <w:t>EN EL QUE</w:t>
      </w:r>
      <w:r w:rsidR="00470650">
        <w:rPr>
          <w:b/>
          <w:color w:val="000000"/>
          <w:lang w:val="es-MX"/>
        </w:rPr>
        <w:t xml:space="preserve"> SE DECLARA PARCIALMENTE FUNDADA LA DENUNCIA.</w:t>
      </w:r>
    </w:p>
    <w:p w:rsidR="00470650" w:rsidRDefault="00470650" w:rsidP="00470650">
      <w:pPr>
        <w:shd w:val="clear" w:color="auto" w:fill="FFFFFF"/>
        <w:jc w:val="both"/>
        <w:rPr>
          <w:b/>
          <w:color w:val="000000"/>
          <w:lang w:val="es-MX"/>
        </w:rPr>
      </w:pPr>
      <w:r>
        <w:rPr>
          <w:b/>
          <w:color w:val="000000"/>
          <w:lang w:val="es-MX"/>
        </w:rPr>
        <w:t xml:space="preserve"> </w:t>
      </w:r>
    </w:p>
    <w:p w:rsidR="00470650" w:rsidRDefault="00F958DA" w:rsidP="00F958DA">
      <w:pPr>
        <w:shd w:val="clear" w:color="auto" w:fill="FFFFFF"/>
        <w:rPr>
          <w:lang w:val="es-MX"/>
        </w:rPr>
      </w:pPr>
      <w:r>
        <w:rPr>
          <w:lang w:val="es-MX"/>
        </w:rPr>
        <w:t xml:space="preserve">A continuamos damos inicios al apartado de </w:t>
      </w:r>
      <w:r w:rsidR="00470650">
        <w:rPr>
          <w:lang w:val="es-MX"/>
        </w:rPr>
        <w:t>Asuntos</w:t>
      </w:r>
      <w:r w:rsidR="00470650" w:rsidRPr="00AF0606">
        <w:rPr>
          <w:lang w:val="es-MX"/>
        </w:rPr>
        <w:t xml:space="preserve"> Generales.</w:t>
      </w:r>
    </w:p>
    <w:p w:rsidR="00470650" w:rsidRDefault="00470650" w:rsidP="00470650">
      <w:pPr>
        <w:shd w:val="clear" w:color="auto" w:fill="FFFFFF"/>
        <w:rPr>
          <w:lang w:val="es-MX"/>
        </w:rPr>
      </w:pPr>
    </w:p>
    <w:p w:rsidR="00470650" w:rsidRPr="002B48BB" w:rsidRDefault="00470650" w:rsidP="00470650">
      <w:pPr>
        <w:shd w:val="clear" w:color="auto" w:fill="FFFFFF"/>
        <w:jc w:val="both"/>
        <w:rPr>
          <w:lang w:val="es-MX"/>
        </w:rPr>
      </w:pPr>
      <w:r w:rsidRPr="002B48BB">
        <w:rPr>
          <w:b/>
          <w:lang w:val="es-MX"/>
        </w:rPr>
        <w:t>Comisionada Presidente Paulina Sánchez Pérez del Pozo:</w:t>
      </w:r>
      <w:r>
        <w:rPr>
          <w:lang w:val="es-MX"/>
        </w:rPr>
        <w:t xml:space="preserve"> </w:t>
      </w:r>
      <w:r w:rsidRPr="002B48BB">
        <w:rPr>
          <w:lang w:val="es-MX"/>
        </w:rPr>
        <w:t>Hago entrega de una propuesta de modificación al Manual de Incidencias, les pido por favor analizarla y si ustedes lo aprueban someterlo a votación en la Sesión Extraordinaria de 19 de septiembre del presente año.</w:t>
      </w:r>
    </w:p>
    <w:p w:rsidR="00470650" w:rsidRDefault="00470650" w:rsidP="00470650">
      <w:pPr>
        <w:shd w:val="clear" w:color="auto" w:fill="FFFFFF"/>
        <w:jc w:val="both"/>
        <w:rPr>
          <w:lang w:val="es-MX"/>
        </w:rPr>
      </w:pPr>
    </w:p>
    <w:p w:rsidR="00470650" w:rsidRPr="002B48BB" w:rsidRDefault="00F958DA" w:rsidP="00470650">
      <w:pPr>
        <w:shd w:val="clear" w:color="auto" w:fill="FFFFFF"/>
        <w:jc w:val="both"/>
        <w:rPr>
          <w:lang w:val="es-MX"/>
        </w:rPr>
      </w:pPr>
      <w:r>
        <w:rPr>
          <w:b/>
          <w:lang w:val="es-MX"/>
        </w:rPr>
        <w:t xml:space="preserve">Pleno.- Comisionada Presidente Paulina Sánchez Pérez del Pozo, Comisionado Alejandro Lafuente Torres y Comisionada </w:t>
      </w:r>
      <w:proofErr w:type="spellStart"/>
      <w:r>
        <w:rPr>
          <w:b/>
          <w:lang w:val="es-MX"/>
        </w:rPr>
        <w:t>Mariajosé</w:t>
      </w:r>
      <w:proofErr w:type="spellEnd"/>
      <w:r>
        <w:rPr>
          <w:b/>
          <w:lang w:val="es-MX"/>
        </w:rPr>
        <w:t xml:space="preserve"> González </w:t>
      </w:r>
      <w:proofErr w:type="spellStart"/>
      <w:r>
        <w:rPr>
          <w:b/>
          <w:lang w:val="es-MX"/>
        </w:rPr>
        <w:t>Zarozosa</w:t>
      </w:r>
      <w:proofErr w:type="spellEnd"/>
      <w:proofErr w:type="gramStart"/>
      <w:r>
        <w:rPr>
          <w:b/>
          <w:lang w:val="es-MX"/>
        </w:rPr>
        <w:t xml:space="preserve">:  </w:t>
      </w:r>
      <w:r>
        <w:rPr>
          <w:lang w:val="es-MX"/>
        </w:rPr>
        <w:t>Se</w:t>
      </w:r>
      <w:proofErr w:type="gramEnd"/>
      <w:r>
        <w:rPr>
          <w:lang w:val="es-MX"/>
        </w:rPr>
        <w:t xml:space="preserve"> </w:t>
      </w:r>
      <w:r w:rsidR="00470650">
        <w:rPr>
          <w:lang w:val="es-MX"/>
        </w:rPr>
        <w:t>aprueba por Unanimidad analizar y someter a votación en la Sesión Extraordinaria de 19 de septiembre de 2018, el proyecto de modificación al Manual de Incidencias de esta Comisión.</w:t>
      </w:r>
    </w:p>
    <w:p w:rsidR="00470650" w:rsidRDefault="00470650" w:rsidP="00470650">
      <w:pPr>
        <w:shd w:val="clear" w:color="auto" w:fill="FFFFFF"/>
        <w:rPr>
          <w:lang w:val="es-MX"/>
        </w:rPr>
      </w:pPr>
    </w:p>
    <w:p w:rsidR="00470650" w:rsidRDefault="00470650" w:rsidP="00470650">
      <w:pPr>
        <w:shd w:val="clear" w:color="auto" w:fill="FFFFFF"/>
        <w:jc w:val="both"/>
        <w:rPr>
          <w:b/>
          <w:lang w:val="es-MX"/>
        </w:rPr>
      </w:pPr>
      <w:r w:rsidRPr="002B48BB">
        <w:rPr>
          <w:b/>
          <w:lang w:val="es-MX"/>
        </w:rPr>
        <w:t>Comisionada Presidente Paulina Sánchez Pérez del Pozo:</w:t>
      </w:r>
      <w:r>
        <w:rPr>
          <w:b/>
          <w:lang w:val="es-MX"/>
        </w:rPr>
        <w:t xml:space="preserve"> </w:t>
      </w:r>
      <w:r w:rsidRPr="005528C8">
        <w:rPr>
          <w:lang w:val="es-MX"/>
        </w:rPr>
        <w:t xml:space="preserve">En atención a que los días 03, 04 y 05 de octubre de 2018, se llevará a cabo la Semana Nacional de </w:t>
      </w:r>
      <w:r w:rsidRPr="005528C8">
        <w:rPr>
          <w:lang w:val="es-MX"/>
        </w:rPr>
        <w:lastRenderedPageBreak/>
        <w:t>Transparencia</w:t>
      </w:r>
      <w:r>
        <w:rPr>
          <w:b/>
          <w:lang w:val="es-MX"/>
        </w:rPr>
        <w:t xml:space="preserve"> </w:t>
      </w:r>
      <w:r w:rsidRPr="00E86F68">
        <w:rPr>
          <w:lang w:val="es-MX"/>
        </w:rPr>
        <w:t>a la que asistiremos los Comisionados, propongo cambiar la fecha de la Sesión Ordinaria que originalmente se tenía calendarizada para el día 05 de octubre al día 02 de octubre de 2018.</w:t>
      </w:r>
    </w:p>
    <w:p w:rsidR="00470650" w:rsidRDefault="00F958DA" w:rsidP="00470650">
      <w:pPr>
        <w:spacing w:before="240" w:after="120"/>
        <w:jc w:val="both"/>
      </w:pPr>
      <w:r>
        <w:rPr>
          <w:b/>
        </w:rPr>
        <w:t xml:space="preserve">Rosa María Motilla García, Secretaria de Pleno: </w:t>
      </w:r>
      <w:r w:rsidR="00470650">
        <w:t>S</w:t>
      </w:r>
      <w:r w:rsidR="00470650" w:rsidRPr="00A00AD4">
        <w:t>e somete a la consideración del Pleno</w:t>
      </w:r>
      <w:r w:rsidR="00470650">
        <w:t xml:space="preserve"> la propuesta de la </w:t>
      </w:r>
      <w:r w:rsidR="00470650" w:rsidRPr="0021620A">
        <w:rPr>
          <w:b/>
          <w:spacing w:val="2"/>
        </w:rPr>
        <w:t xml:space="preserve">Comisionada </w:t>
      </w:r>
      <w:r w:rsidR="00470650">
        <w:rPr>
          <w:b/>
          <w:spacing w:val="2"/>
        </w:rPr>
        <w:t>Presidente</w:t>
      </w:r>
      <w:r w:rsidR="00470650" w:rsidRPr="0021620A">
        <w:rPr>
          <w:b/>
          <w:spacing w:val="2"/>
        </w:rPr>
        <w:t xml:space="preserve"> </w:t>
      </w:r>
      <w:r w:rsidR="00470650">
        <w:rPr>
          <w:b/>
          <w:spacing w:val="2"/>
        </w:rPr>
        <w:t xml:space="preserve"> </w:t>
      </w:r>
      <w:r w:rsidR="00470650" w:rsidRPr="0021620A">
        <w:rPr>
          <w:b/>
          <w:spacing w:val="2"/>
        </w:rPr>
        <w:t>Paulina Sánchez Pérez del Pozo</w:t>
      </w:r>
      <w:r w:rsidR="00470650" w:rsidRPr="00A00AD4">
        <w:t>:</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F958DA" w:rsidP="00470650">
      <w:pPr>
        <w:shd w:val="clear" w:color="auto" w:fill="FFFFFF"/>
        <w:jc w:val="both"/>
        <w:rPr>
          <w:lang w:val="es-MX"/>
        </w:rPr>
      </w:pPr>
      <w:r>
        <w:rPr>
          <w:b/>
        </w:rPr>
        <w:t xml:space="preserve">Rosa María Motilla García, Secretaria de Pleno: </w:t>
      </w:r>
      <w:r w:rsidR="00470650" w:rsidRPr="0021620A">
        <w:rPr>
          <w:spacing w:val="2"/>
        </w:rPr>
        <w:t xml:space="preserve">En consecuencia, se aprueba por </w:t>
      </w:r>
      <w:r w:rsidR="00470650" w:rsidRPr="00F958DA">
        <w:rPr>
          <w:spacing w:val="2"/>
        </w:rPr>
        <w:t>Unanimidad de Votos</w:t>
      </w:r>
      <w:r w:rsidR="00470650">
        <w:rPr>
          <w:b/>
          <w:spacing w:val="2"/>
        </w:rPr>
        <w:t xml:space="preserve"> </w:t>
      </w:r>
      <w:r w:rsidR="00470650" w:rsidRPr="00E86F68">
        <w:rPr>
          <w:spacing w:val="2"/>
        </w:rPr>
        <w:t>c</w:t>
      </w:r>
      <w:proofErr w:type="spellStart"/>
      <w:r w:rsidR="00470650">
        <w:rPr>
          <w:lang w:val="es-MX"/>
        </w:rPr>
        <w:t>ambiar</w:t>
      </w:r>
      <w:proofErr w:type="spellEnd"/>
      <w:r w:rsidR="00470650">
        <w:rPr>
          <w:lang w:val="es-MX"/>
        </w:rPr>
        <w:t xml:space="preserve"> la fecha de la Sesión Ordinaria </w:t>
      </w:r>
      <w:r w:rsidR="00470650" w:rsidRPr="00E86F68">
        <w:rPr>
          <w:lang w:val="es-MX"/>
        </w:rPr>
        <w:t xml:space="preserve">que originalmente se tenía calendarizada para el día 05 de octubre </w:t>
      </w:r>
      <w:r w:rsidR="00470650">
        <w:rPr>
          <w:lang w:val="es-MX"/>
        </w:rPr>
        <w:t>al día 02 de octubre de 2018.</w:t>
      </w:r>
    </w:p>
    <w:p w:rsidR="00470650" w:rsidRDefault="00470650" w:rsidP="00470650">
      <w:pPr>
        <w:shd w:val="clear" w:color="auto" w:fill="FFFFFF"/>
        <w:jc w:val="both"/>
        <w:rPr>
          <w:lang w:val="es-MX"/>
        </w:rPr>
      </w:pPr>
    </w:p>
    <w:p w:rsidR="00470650" w:rsidRDefault="00470650" w:rsidP="00470650">
      <w:pPr>
        <w:shd w:val="clear" w:color="auto" w:fill="FFFFFF"/>
        <w:jc w:val="both"/>
        <w:rPr>
          <w:lang w:val="es-MX"/>
        </w:rPr>
      </w:pPr>
      <w:r>
        <w:rPr>
          <w:b/>
          <w:lang w:val="es-MX"/>
        </w:rPr>
        <w:t xml:space="preserve">Comisionada Paulina Sánchez Pérez del Pozo: </w:t>
      </w:r>
      <w:r w:rsidRPr="005A793F">
        <w:rPr>
          <w:lang w:val="es-MX"/>
        </w:rPr>
        <w:t>Quiero proponer dar la instrucción</w:t>
      </w:r>
      <w:r>
        <w:rPr>
          <w:b/>
          <w:lang w:val="es-MX"/>
        </w:rPr>
        <w:t xml:space="preserve"> </w:t>
      </w:r>
      <w:r>
        <w:rPr>
          <w:lang w:val="es-MX"/>
        </w:rPr>
        <w:t>al Director de Tecnologías de la Información para que publique en la página web institucional, los resultados de las verificaciones aprobadas por el Pleno de esta Comisión, durante el año 2018, a través de un acceso visible en la página de inicio.</w:t>
      </w:r>
    </w:p>
    <w:p w:rsidR="00470650" w:rsidRDefault="00470650" w:rsidP="00470650">
      <w:pPr>
        <w:shd w:val="clear" w:color="auto" w:fill="FFFFFF"/>
        <w:jc w:val="both"/>
        <w:rPr>
          <w:lang w:val="es-MX"/>
        </w:rPr>
      </w:pPr>
    </w:p>
    <w:p w:rsidR="00470650" w:rsidRDefault="00F958DA" w:rsidP="00470650">
      <w:pPr>
        <w:shd w:val="clear" w:color="auto" w:fill="FFFFFF"/>
        <w:jc w:val="both"/>
        <w:rPr>
          <w:lang w:val="es-MX"/>
        </w:rPr>
      </w:pPr>
      <w:r>
        <w:rPr>
          <w:b/>
        </w:rPr>
        <w:t xml:space="preserve">Rosa María Motilla García, Secretaria de Pleno: </w:t>
      </w:r>
      <w:r w:rsidR="00470650">
        <w:rPr>
          <w:lang w:val="es-MX"/>
        </w:rPr>
        <w:t>Se somete a votación la propuesta:</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shd w:val="clear" w:color="auto" w:fill="FFFFFF"/>
        <w:jc w:val="both"/>
        <w:rPr>
          <w:lang w:val="es-MX"/>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Pr>
          <w:lang w:val="es-MX"/>
        </w:rPr>
        <w:t>instruir</w:t>
      </w:r>
      <w:r w:rsidR="00470650">
        <w:rPr>
          <w:b/>
          <w:lang w:val="es-MX"/>
        </w:rPr>
        <w:t xml:space="preserve"> </w:t>
      </w:r>
      <w:r w:rsidR="00470650">
        <w:rPr>
          <w:lang w:val="es-MX"/>
        </w:rPr>
        <w:t xml:space="preserve">al Director de Tecnologías de la Información para que publique en la página web institucional, los resultados de las verificaciones aprobadas por el Pleno de esta Comisión, durante el año 2018, a través de un acceso visible en la página de inicio, debiendo informar al Pleno de la Comisión el cumplimiento a la presente instrucción. </w:t>
      </w:r>
    </w:p>
    <w:p w:rsidR="00470650" w:rsidRDefault="00470650" w:rsidP="00470650">
      <w:pPr>
        <w:shd w:val="clear" w:color="auto" w:fill="FFFFFF"/>
        <w:jc w:val="both"/>
        <w:rPr>
          <w:lang w:val="es-MX"/>
        </w:rPr>
      </w:pPr>
    </w:p>
    <w:p w:rsidR="00470650" w:rsidRDefault="008C2C75" w:rsidP="00470650">
      <w:pPr>
        <w:shd w:val="clear" w:color="auto" w:fill="FFFFFF"/>
        <w:jc w:val="both"/>
        <w:rPr>
          <w:highlight w:val="yellow"/>
          <w:lang w:val="es-MX"/>
        </w:rPr>
      </w:pPr>
      <w:r>
        <w:rPr>
          <w:lang w:val="es-MX"/>
        </w:rPr>
        <w:t>Por otra parte, s</w:t>
      </w:r>
      <w:r w:rsidR="00470650" w:rsidRPr="004E4205">
        <w:rPr>
          <w:lang w:val="es-MX"/>
        </w:rPr>
        <w:t xml:space="preserve">e da cuenta con el Memorándum ST-146/2018 de fecha 10 de septiembre de 2018, signado por la Maestra Jessica Carreón Carrizales, Secretaria Técnica de esta Comisión a través del cual informa que como parte del proceso de actualización y migración del sistema de telefonía, solicita autorización para reubicar las troncales telefónicas que se encuentran en el archivo al </w:t>
      </w:r>
      <w:proofErr w:type="spellStart"/>
      <w:r w:rsidR="00470650" w:rsidRPr="004E4205">
        <w:rPr>
          <w:lang w:val="es-MX"/>
        </w:rPr>
        <w:t>site</w:t>
      </w:r>
      <w:proofErr w:type="spellEnd"/>
      <w:r w:rsidR="00470650" w:rsidRPr="004E4205">
        <w:rPr>
          <w:lang w:val="es-MX"/>
        </w:rPr>
        <w:t xml:space="preserve"> de cómputo de la CEGAIP, con la intención de que las 8 líneas con las que se cuenta estén disponibles para recepción y generación de llamadas. En ese tenor solicita la cont</w:t>
      </w:r>
      <w:r w:rsidR="00470650">
        <w:rPr>
          <w:lang w:val="es-MX"/>
        </w:rPr>
        <w:t xml:space="preserve">ratación del proveedor </w:t>
      </w:r>
      <w:proofErr w:type="spellStart"/>
      <w:r w:rsidR="00470650">
        <w:rPr>
          <w:lang w:val="es-MX"/>
        </w:rPr>
        <w:t>Telebyte</w:t>
      </w:r>
      <w:proofErr w:type="spellEnd"/>
      <w:r w:rsidR="00470650" w:rsidRPr="004E4205">
        <w:rPr>
          <w:lang w:val="es-MX"/>
        </w:rPr>
        <w:t>, empresa que cotizó esta acción, por la cantidad de $6,395.19 (seis mil trescientos noventa y cinco pesos 19/100 en moneda nacional) por lo que deja a disposición lo anteriormente expuesto, en aras de consolidar el servicio a la sociedad como órgano garante de transparencia y acceso a la información.</w:t>
      </w:r>
      <w:r w:rsidR="00470650">
        <w:rPr>
          <w:highlight w:val="yellow"/>
          <w:lang w:val="es-MX"/>
        </w:rPr>
        <w:t xml:space="preserve">  </w:t>
      </w:r>
    </w:p>
    <w:p w:rsidR="00470650" w:rsidRDefault="00470650" w:rsidP="00470650">
      <w:pPr>
        <w:spacing w:before="240" w:after="120"/>
        <w:jc w:val="both"/>
      </w:pPr>
      <w:r>
        <w:t>S</w:t>
      </w:r>
      <w:r w:rsidRPr="00A00AD4">
        <w:t>e somete a la consideración del Pleno:</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lastRenderedPageBreak/>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shd w:val="clear" w:color="auto" w:fill="FFFFFF"/>
        <w:jc w:val="both"/>
        <w:rPr>
          <w:highlight w:val="yellow"/>
          <w:lang w:val="es-MX"/>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sidRPr="004E4205">
        <w:rPr>
          <w:lang w:val="es-MX"/>
        </w:rPr>
        <w:t xml:space="preserve">reubicar las troncales telefónicas que se encuentran en el archivo al </w:t>
      </w:r>
      <w:proofErr w:type="spellStart"/>
      <w:r w:rsidR="00470650" w:rsidRPr="004E4205">
        <w:rPr>
          <w:lang w:val="es-MX"/>
        </w:rPr>
        <w:t>site</w:t>
      </w:r>
      <w:proofErr w:type="spellEnd"/>
      <w:r w:rsidR="00470650" w:rsidRPr="004E4205">
        <w:rPr>
          <w:lang w:val="es-MX"/>
        </w:rPr>
        <w:t xml:space="preserve"> de cómputo de la CEGAIP, con la intención de que las 8 líneas con las que se cuenta estén disponibles para recepción y generación de llamadas. En ese tenor </w:t>
      </w:r>
      <w:r w:rsidR="00470650">
        <w:rPr>
          <w:lang w:val="es-MX"/>
        </w:rPr>
        <w:t xml:space="preserve">se aprueba </w:t>
      </w:r>
      <w:r w:rsidR="00470650" w:rsidRPr="004E4205">
        <w:rPr>
          <w:lang w:val="es-MX"/>
        </w:rPr>
        <w:t>la cont</w:t>
      </w:r>
      <w:r w:rsidR="00470650">
        <w:rPr>
          <w:lang w:val="es-MX"/>
        </w:rPr>
        <w:t xml:space="preserve">ratación del proveedor </w:t>
      </w:r>
      <w:proofErr w:type="spellStart"/>
      <w:r w:rsidR="00470650">
        <w:rPr>
          <w:lang w:val="es-MX"/>
        </w:rPr>
        <w:t>Telebyte</w:t>
      </w:r>
      <w:proofErr w:type="spellEnd"/>
      <w:r w:rsidR="00470650" w:rsidRPr="004E4205">
        <w:rPr>
          <w:lang w:val="es-MX"/>
        </w:rPr>
        <w:t xml:space="preserve">, </w:t>
      </w:r>
      <w:r w:rsidR="00470650">
        <w:rPr>
          <w:lang w:val="es-MX"/>
        </w:rPr>
        <w:t xml:space="preserve">para llevar a cabo </w:t>
      </w:r>
      <w:r w:rsidR="00470650" w:rsidRPr="004E4205">
        <w:rPr>
          <w:lang w:val="es-MX"/>
        </w:rPr>
        <w:t xml:space="preserve">esta acción, </w:t>
      </w:r>
      <w:r w:rsidR="00470650">
        <w:rPr>
          <w:lang w:val="es-MX"/>
        </w:rPr>
        <w:t xml:space="preserve">servicio que se realizará </w:t>
      </w:r>
      <w:r w:rsidR="00470650" w:rsidRPr="004E4205">
        <w:rPr>
          <w:lang w:val="es-MX"/>
        </w:rPr>
        <w:t>por la cantidad de $6,395.19 (seis mil trescientos noventa y cinco pesos 19/100 en moneda nacional).</w:t>
      </w:r>
      <w:r w:rsidR="00470650">
        <w:rPr>
          <w:highlight w:val="yellow"/>
          <w:lang w:val="es-MX"/>
        </w:rPr>
        <w:t xml:space="preserve"> </w:t>
      </w:r>
    </w:p>
    <w:p w:rsidR="00470650" w:rsidRDefault="00470650" w:rsidP="00470650">
      <w:pPr>
        <w:shd w:val="clear" w:color="auto" w:fill="FFFFFF"/>
        <w:jc w:val="both"/>
        <w:rPr>
          <w:highlight w:val="yellow"/>
          <w:lang w:val="es-MX"/>
        </w:rPr>
      </w:pPr>
    </w:p>
    <w:p w:rsidR="00470650" w:rsidRPr="00EF1551" w:rsidRDefault="00470650" w:rsidP="00470650">
      <w:pPr>
        <w:shd w:val="clear" w:color="auto" w:fill="FFFFFF"/>
        <w:jc w:val="both"/>
        <w:rPr>
          <w:lang w:val="es-MX"/>
        </w:rPr>
      </w:pPr>
      <w:r w:rsidRPr="00EF1551">
        <w:rPr>
          <w:lang w:val="es-MX"/>
        </w:rPr>
        <w:t>Se autoriza la transferencia presupuestal del capítulo 1000 a la partida correspondiente a efecto de llevar a cabo el pago aprobado en este acto.</w:t>
      </w:r>
    </w:p>
    <w:p w:rsidR="00470650" w:rsidRDefault="00470650" w:rsidP="00470650">
      <w:pPr>
        <w:shd w:val="clear" w:color="auto" w:fill="FFFFFF"/>
        <w:jc w:val="both"/>
        <w:rPr>
          <w:highlight w:val="yellow"/>
          <w:lang w:val="es-MX"/>
        </w:rPr>
      </w:pPr>
    </w:p>
    <w:p w:rsidR="00470650" w:rsidRPr="008917CA" w:rsidRDefault="00470650" w:rsidP="00470650">
      <w:pPr>
        <w:shd w:val="clear" w:color="auto" w:fill="FFFFFF"/>
        <w:jc w:val="both"/>
        <w:rPr>
          <w:lang w:val="es-MX"/>
        </w:rPr>
      </w:pPr>
      <w:r w:rsidRPr="008917CA">
        <w:rPr>
          <w:b/>
          <w:lang w:val="es-MX"/>
        </w:rPr>
        <w:t xml:space="preserve">Comisionada Presidente Paulina Sánchez Pérez del Pozo: </w:t>
      </w:r>
      <w:r w:rsidRPr="008917CA">
        <w:rPr>
          <w:lang w:val="es-MX"/>
        </w:rPr>
        <w:t xml:space="preserve">Comisionados como nos ha sido informado por parte del Director de Tecnologías de la Información de esta Comisión, los días 14, 15, 16 y 17 de septiembre del presente año se suspenderá el funcionamiento del sistema </w:t>
      </w:r>
      <w:proofErr w:type="spellStart"/>
      <w:r w:rsidRPr="008917CA">
        <w:rPr>
          <w:lang w:val="es-MX"/>
        </w:rPr>
        <w:t>infomex</w:t>
      </w:r>
      <w:proofErr w:type="spellEnd"/>
      <w:r w:rsidRPr="008917CA">
        <w:rPr>
          <w:lang w:val="es-MX"/>
        </w:rPr>
        <w:t xml:space="preserve"> en el Estado de San Luis Potosí, esto en atención a las labores de mantenimiento y actualización de dicho sistema.</w:t>
      </w:r>
    </w:p>
    <w:p w:rsidR="00470650" w:rsidRPr="008917CA" w:rsidRDefault="00470650" w:rsidP="00470650">
      <w:pPr>
        <w:shd w:val="clear" w:color="auto" w:fill="FFFFFF"/>
        <w:jc w:val="both"/>
        <w:rPr>
          <w:lang w:val="es-MX"/>
        </w:rPr>
      </w:pPr>
    </w:p>
    <w:p w:rsidR="00470650" w:rsidRPr="008917CA" w:rsidRDefault="00470650" w:rsidP="00470650">
      <w:pPr>
        <w:shd w:val="clear" w:color="auto" w:fill="FFFFFF"/>
        <w:jc w:val="both"/>
        <w:rPr>
          <w:lang w:val="es-MX"/>
        </w:rPr>
      </w:pPr>
      <w:r w:rsidRPr="008917CA">
        <w:rPr>
          <w:lang w:val="es-MX"/>
        </w:rPr>
        <w:t xml:space="preserve">En ese sentido, propongo instruir al Director de Tecnologías de la Información para que manera inmediata instale un aviso en la página principal de la página web de esta Comisión, y que en el mismo se informe que los plazos se suspenderán hasta que se encuentre en funcionamiento dicho sistema. </w:t>
      </w:r>
    </w:p>
    <w:p w:rsidR="00470650" w:rsidRDefault="008C2C75" w:rsidP="00470650">
      <w:pPr>
        <w:spacing w:before="240" w:after="120"/>
        <w:jc w:val="both"/>
      </w:pPr>
      <w:r>
        <w:rPr>
          <w:b/>
        </w:rPr>
        <w:t xml:space="preserve">Rosa María Motilla García, Secretaria de Pleno: </w:t>
      </w:r>
      <w:r w:rsidR="00470650">
        <w:t>S</w:t>
      </w:r>
      <w:r w:rsidR="00470650" w:rsidRPr="00A00AD4">
        <w:t>e somete a la consideración del Pleno:</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shd w:val="clear" w:color="auto" w:fill="FFFFFF"/>
        <w:jc w:val="both"/>
        <w:rPr>
          <w:lang w:val="es-MX"/>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sidRPr="008917CA">
        <w:rPr>
          <w:spacing w:val="2"/>
        </w:rPr>
        <w:t>se</w:t>
      </w:r>
      <w:r w:rsidR="00470650">
        <w:rPr>
          <w:b/>
          <w:spacing w:val="2"/>
        </w:rPr>
        <w:t xml:space="preserve"> </w:t>
      </w:r>
      <w:r w:rsidR="00470650">
        <w:rPr>
          <w:lang w:val="es-MX"/>
        </w:rPr>
        <w:t>instruye</w:t>
      </w:r>
      <w:r w:rsidR="00470650" w:rsidRPr="008917CA">
        <w:rPr>
          <w:lang w:val="es-MX"/>
        </w:rPr>
        <w:t xml:space="preserve"> al Director de Tecnologías de la Información para que manera inmediata instale un aviso en la página principal de la página web de esta Comisión, </w:t>
      </w:r>
      <w:r w:rsidR="00470650">
        <w:rPr>
          <w:lang w:val="es-MX"/>
        </w:rPr>
        <w:t xml:space="preserve">en el que se haga del conocimiento que </w:t>
      </w:r>
      <w:r w:rsidR="00470650" w:rsidRPr="008917CA">
        <w:rPr>
          <w:lang w:val="es-MX"/>
        </w:rPr>
        <w:t xml:space="preserve">los días 14, 15, 16 y 17 de septiembre del presente año se suspenderá el funcionamiento del sistema </w:t>
      </w:r>
      <w:proofErr w:type="spellStart"/>
      <w:r w:rsidR="00470650" w:rsidRPr="008917CA">
        <w:rPr>
          <w:lang w:val="es-MX"/>
        </w:rPr>
        <w:t>infomex</w:t>
      </w:r>
      <w:proofErr w:type="spellEnd"/>
      <w:r w:rsidR="00470650" w:rsidRPr="008917CA">
        <w:rPr>
          <w:lang w:val="es-MX"/>
        </w:rPr>
        <w:t xml:space="preserve"> en el Estado de San Luis Potosí, esto en atención a las labores de mantenimiento y actualización de dicho sistema</w:t>
      </w:r>
      <w:r w:rsidR="00470650">
        <w:rPr>
          <w:lang w:val="es-MX"/>
        </w:rPr>
        <w:t xml:space="preserve">, </w:t>
      </w:r>
      <w:r w:rsidR="00470650" w:rsidRPr="008917CA">
        <w:rPr>
          <w:lang w:val="es-MX"/>
        </w:rPr>
        <w:t xml:space="preserve">y que en el mismo </w:t>
      </w:r>
      <w:r w:rsidR="00470650">
        <w:rPr>
          <w:lang w:val="es-MX"/>
        </w:rPr>
        <w:t xml:space="preserve">aviso </w:t>
      </w:r>
      <w:r w:rsidR="00470650" w:rsidRPr="008917CA">
        <w:rPr>
          <w:lang w:val="es-MX"/>
        </w:rPr>
        <w:t>se informe que los plazos se suspenderán hasta que se encuentre en funcionamiento dicho sistema.</w:t>
      </w:r>
    </w:p>
    <w:p w:rsidR="00470650" w:rsidRDefault="00470650" w:rsidP="00470650">
      <w:pPr>
        <w:shd w:val="clear" w:color="auto" w:fill="FFFFFF"/>
        <w:jc w:val="both"/>
        <w:rPr>
          <w:lang w:val="es-MX"/>
        </w:rPr>
      </w:pPr>
    </w:p>
    <w:p w:rsidR="00470650" w:rsidRDefault="00470650" w:rsidP="00470650">
      <w:pPr>
        <w:shd w:val="clear" w:color="auto" w:fill="FFFFFF"/>
        <w:jc w:val="both"/>
        <w:rPr>
          <w:lang w:val="es-MX"/>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w:t>
      </w:r>
      <w:r>
        <w:rPr>
          <w:lang w:val="es-MX"/>
        </w:rPr>
        <w:t>Secretaria</w:t>
      </w:r>
      <w:proofErr w:type="gramEnd"/>
      <w:r>
        <w:rPr>
          <w:lang w:val="es-MX"/>
        </w:rPr>
        <w:t>, por favor, dé aviso inmediato al Director de Tecnologías de la Información para que dicha instrucción sea realizada de manera inmediata.</w:t>
      </w:r>
    </w:p>
    <w:p w:rsidR="00470650" w:rsidRDefault="00470650" w:rsidP="00470650">
      <w:pPr>
        <w:shd w:val="clear" w:color="auto" w:fill="FFFFFF"/>
        <w:jc w:val="both"/>
        <w:rPr>
          <w:highlight w:val="yellow"/>
          <w:lang w:val="es-MX"/>
        </w:rPr>
      </w:pPr>
    </w:p>
    <w:p w:rsidR="00470650" w:rsidRDefault="00470650" w:rsidP="00470650">
      <w:pPr>
        <w:shd w:val="clear" w:color="auto" w:fill="FFFFFF"/>
        <w:jc w:val="both"/>
        <w:rPr>
          <w:highlight w:val="yellow"/>
          <w:lang w:val="es-MX"/>
        </w:rPr>
      </w:pPr>
      <w:r w:rsidRPr="008C2C75">
        <w:rPr>
          <w:b/>
          <w:lang w:val="es-MX"/>
        </w:rPr>
        <w:t>Secretaria de Pleno Rosa María Motilla García:</w:t>
      </w:r>
      <w:r w:rsidRPr="008917CA">
        <w:rPr>
          <w:lang w:val="es-MX"/>
        </w:rPr>
        <w:t xml:space="preserve"> Comisionada Presidente le informo que acabo de informar el acuerdo de Pleno al Director de Tecnologías quien de manera inmediata se avocó a realizar la instrucción ordenada.</w:t>
      </w:r>
    </w:p>
    <w:p w:rsidR="00470650" w:rsidRPr="00E51DB2" w:rsidRDefault="00470650" w:rsidP="00470650">
      <w:pPr>
        <w:jc w:val="both"/>
        <w:rPr>
          <w:lang w:eastAsia="es-ES"/>
        </w:rPr>
      </w:pPr>
      <w:r w:rsidRPr="008917CA">
        <w:rPr>
          <w:b/>
          <w:lang w:eastAsia="es-ES"/>
        </w:rPr>
        <w:lastRenderedPageBreak/>
        <w:t>Paulina Sánchez Pérez del Pozo, Comisionada Presidente:</w:t>
      </w:r>
      <w:r>
        <w:rPr>
          <w:lang w:eastAsia="es-ES"/>
        </w:rPr>
        <w:t xml:space="preserve"> Comisionados les informo que el día de ayer 11 de septiembre de 2018 el C. Marco Antonio Aguayo Fragoso</w:t>
      </w:r>
      <w:r w:rsidRPr="00E51DB2">
        <w:rPr>
          <w:lang w:eastAsia="es-ES"/>
        </w:rPr>
        <w:t>, quien actualmente tenía contrato por honorarios asimilable</w:t>
      </w:r>
      <w:r>
        <w:rPr>
          <w:lang w:eastAsia="es-ES"/>
        </w:rPr>
        <w:t>s a salarios hasta el 30</w:t>
      </w:r>
      <w:r w:rsidRPr="00E51DB2">
        <w:rPr>
          <w:lang w:eastAsia="es-ES"/>
        </w:rPr>
        <w:t xml:space="preserve"> de </w:t>
      </w:r>
      <w:r>
        <w:rPr>
          <w:lang w:eastAsia="es-ES"/>
        </w:rPr>
        <w:t xml:space="preserve">septiembre </w:t>
      </w:r>
      <w:r w:rsidRPr="00E51DB2">
        <w:rPr>
          <w:lang w:eastAsia="es-ES"/>
        </w:rPr>
        <w:t xml:space="preserve">de 2018, para desempeñarse como Auxiliar de </w:t>
      </w:r>
      <w:r>
        <w:rPr>
          <w:lang w:eastAsia="es-ES"/>
        </w:rPr>
        <w:t>Verificaciones,</w:t>
      </w:r>
      <w:r w:rsidRPr="00E51DB2">
        <w:rPr>
          <w:lang w:eastAsia="es-ES"/>
        </w:rPr>
        <w:t xml:space="preserve"> presentó</w:t>
      </w:r>
      <w:r>
        <w:rPr>
          <w:lang w:eastAsia="es-ES"/>
        </w:rPr>
        <w:t xml:space="preserve"> su renuncia, documento del que hago entrega para que obre como anexo al acta que se levante con motivo de la presente Sesión de Pleno.</w:t>
      </w:r>
    </w:p>
    <w:p w:rsidR="00470650" w:rsidRPr="00E51DB2" w:rsidRDefault="00470650" w:rsidP="00470650">
      <w:pPr>
        <w:jc w:val="both"/>
        <w:rPr>
          <w:lang w:eastAsia="es-ES"/>
        </w:rPr>
      </w:pPr>
    </w:p>
    <w:p w:rsidR="00470650" w:rsidRDefault="00470650" w:rsidP="00470650">
      <w:pPr>
        <w:jc w:val="both"/>
        <w:rPr>
          <w:lang w:eastAsia="es-ES"/>
        </w:rPr>
      </w:pPr>
      <w:r w:rsidRPr="00E51DB2">
        <w:rPr>
          <w:lang w:eastAsia="es-ES"/>
        </w:rPr>
        <w:t>En ese sentido, a efecto de que no se retrase el trabajo que compete a</w:t>
      </w:r>
      <w:r>
        <w:rPr>
          <w:lang w:eastAsia="es-ES"/>
        </w:rPr>
        <w:t>l área de verificaciones y tomando en cuenta que existe la posibilidad presupuestal para la contratación de 02 personas adscritas a dicha área, propongo se contrate a los CC. Luis Fernando Ramírez Reyes y Juan Pablo Reyes Cisneros como Auxiliares de la Jefatura de Verificaciones, por el régimen de honorarios asimilables a salarios, por el plazo que comprende del 16 al 30 de septiembre de 2018, con un sueldo mensual de $5,000.00 (cinco mil pesos 00/100 en moneda nacional).</w:t>
      </w:r>
    </w:p>
    <w:p w:rsidR="00470650" w:rsidRDefault="00470650" w:rsidP="00470650">
      <w:pPr>
        <w:jc w:val="both"/>
        <w:rPr>
          <w:lang w:eastAsia="es-ES"/>
        </w:rPr>
      </w:pPr>
    </w:p>
    <w:p w:rsidR="00470650" w:rsidRDefault="00470650" w:rsidP="00470650">
      <w:pPr>
        <w:jc w:val="both"/>
        <w:rPr>
          <w:lang w:eastAsia="es-ES"/>
        </w:rPr>
      </w:pPr>
      <w:r>
        <w:rPr>
          <w:lang w:eastAsia="es-ES"/>
        </w:rPr>
        <w:t>Para lo cual solicito la autorización de las transferencias presupuestales correspondientes.</w:t>
      </w:r>
    </w:p>
    <w:p w:rsidR="00470650" w:rsidRDefault="008C2C75" w:rsidP="00470650">
      <w:pPr>
        <w:spacing w:before="240" w:after="120"/>
        <w:jc w:val="both"/>
      </w:pPr>
      <w:r>
        <w:rPr>
          <w:b/>
        </w:rPr>
        <w:t xml:space="preserve">Rosa María Motilla García, Secretaria de Pleno: </w:t>
      </w:r>
      <w:r w:rsidR="00470650">
        <w:t>S</w:t>
      </w:r>
      <w:r w:rsidR="00470650" w:rsidRPr="00A00AD4">
        <w:t>e somete a la consideración del Pleno</w:t>
      </w:r>
      <w:r w:rsidR="00470650">
        <w:t xml:space="preserve">  la propuesta de la comisionada Presidente: </w:t>
      </w:r>
    </w:p>
    <w:p w:rsidR="00470650" w:rsidRPr="00331007" w:rsidRDefault="00470650" w:rsidP="00470650">
      <w:pPr>
        <w:spacing w:before="240" w:after="120"/>
        <w:jc w:val="both"/>
        <w:rPr>
          <w:spacing w:val="2"/>
        </w:rPr>
      </w:pPr>
      <w:r w:rsidRPr="00D46810">
        <w:rPr>
          <w:b/>
          <w:spacing w:val="2"/>
        </w:rPr>
        <w:t>Alejandro Lafuente Torres, Comisionado</w:t>
      </w:r>
      <w:r w:rsidRPr="00D46810">
        <w:rPr>
          <w:b/>
        </w:rPr>
        <w:t xml:space="preserve">: </w:t>
      </w:r>
      <w:r>
        <w:rPr>
          <w:spacing w:val="2"/>
        </w:rPr>
        <w:t>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jc w:val="both"/>
        <w:rPr>
          <w:lang w:eastAsia="es-ES"/>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Pr>
          <w:lang w:eastAsia="es-ES"/>
        </w:rPr>
        <w:t>la contratación los CC. Luis Fernando Ramírez Reyes y Juan Pablo Reyes Cisneros como Auxiliares de la Jefatura de Verificaciones, por el régimen de honorarios asimilables a salarios, por el plazo que comprende del 16 al 30 de septiembre de 2018, con un sueldo mensual de $5,000.00 (cinco mil pesos 00/100 en moneda nacional).</w:t>
      </w:r>
    </w:p>
    <w:p w:rsidR="00470650" w:rsidRDefault="00470650" w:rsidP="00470650">
      <w:pPr>
        <w:jc w:val="both"/>
        <w:rPr>
          <w:lang w:eastAsia="es-ES"/>
        </w:rPr>
      </w:pPr>
    </w:p>
    <w:p w:rsidR="00470650" w:rsidRDefault="00470650" w:rsidP="00470650">
      <w:pPr>
        <w:jc w:val="both"/>
        <w:rPr>
          <w:lang w:eastAsia="es-ES"/>
        </w:rPr>
      </w:pPr>
      <w:r>
        <w:rPr>
          <w:lang w:eastAsia="es-ES"/>
        </w:rPr>
        <w:t xml:space="preserve"> Se autorizan las transferencias presupuestales correspondientes.</w:t>
      </w:r>
    </w:p>
    <w:p w:rsidR="00470650" w:rsidRDefault="00470650" w:rsidP="00470650">
      <w:pPr>
        <w:jc w:val="both"/>
        <w:rPr>
          <w:lang w:eastAsia="es-ES"/>
        </w:rPr>
      </w:pPr>
    </w:p>
    <w:p w:rsidR="00470650" w:rsidRPr="00206F25" w:rsidRDefault="008C2C75" w:rsidP="00470650">
      <w:pPr>
        <w:shd w:val="clear" w:color="auto" w:fill="FFFFFF"/>
        <w:jc w:val="both"/>
        <w:rPr>
          <w:lang w:val="es-MX"/>
        </w:rPr>
      </w:pPr>
      <w:r>
        <w:t>En otro tema, s</w:t>
      </w:r>
      <w:proofErr w:type="spellStart"/>
      <w:r w:rsidR="00470650" w:rsidRPr="00206F25">
        <w:rPr>
          <w:lang w:val="es-MX"/>
        </w:rPr>
        <w:t>e</w:t>
      </w:r>
      <w:proofErr w:type="spellEnd"/>
      <w:r w:rsidR="00470650" w:rsidRPr="00206F25">
        <w:rPr>
          <w:lang w:val="es-MX"/>
        </w:rPr>
        <w:t xml:space="preserve"> da cuenta con el Memorándum DTICS-380/2018 signado por el Director de Tecnologías de la Información y Comunicación Social, a través del cual informa que la Plataforma Estatal de Transparencia, PETS, requirió ser sacada de línea durante dos periodos de manera intermitente el viernes 07 de septiembre y el lunes 10 de septiembre de 2018. Durante esa etapa se priorizó la seguridad de la información para evitar recapturas y errores que pudieran afectar el porcentaje de cumplimiento cuantitativo de los sujetos obligados, así como la generación de reportes  a ser consultados en la PETS </w:t>
      </w:r>
      <w:hyperlink r:id="rId8" w:history="1">
        <w:r w:rsidR="00470650" w:rsidRPr="00206F25">
          <w:rPr>
            <w:rStyle w:val="Hipervnculo"/>
            <w:lang w:val="es-MX"/>
          </w:rPr>
          <w:t>www.pets.org.mx</w:t>
        </w:r>
      </w:hyperlink>
      <w:r w:rsidR="00470650" w:rsidRPr="00206F25">
        <w:rPr>
          <w:lang w:val="es-MX"/>
        </w:rPr>
        <w:t xml:space="preserve"> y no se identificaron reportes con pérdida de registros o falla alguna. Asimismo, informa que nuestro servidor de bases de datos, presenta alarmas y avisos solicitando mantenimiento y actualización de software, así como avisos de alertas de congestión en procesos en la entrada y salida de información que pueden poner en riesgo de manera permanente  tanto a las bases de datos como a los servicios proporcionados, motivo por el cual se llevarán a cabo las etapas de migración lo más pronto posible, buscando no interrumpir los servicios de la PETS y Portal web de la CEGAIP, dentro de días y horas hábiles.</w:t>
      </w:r>
    </w:p>
    <w:p w:rsidR="00470650" w:rsidRPr="00206F25" w:rsidRDefault="00470650" w:rsidP="00470650">
      <w:pPr>
        <w:shd w:val="clear" w:color="auto" w:fill="FFFFFF"/>
        <w:jc w:val="both"/>
        <w:rPr>
          <w:lang w:val="es-MX"/>
        </w:rPr>
      </w:pPr>
    </w:p>
    <w:p w:rsidR="00470650" w:rsidRPr="00206F25" w:rsidRDefault="00470650" w:rsidP="00470650">
      <w:pPr>
        <w:shd w:val="clear" w:color="auto" w:fill="FFFFFF"/>
        <w:jc w:val="both"/>
        <w:rPr>
          <w:lang w:val="es-MX"/>
        </w:rPr>
      </w:pPr>
      <w:r w:rsidRPr="00206F25">
        <w:rPr>
          <w:b/>
          <w:lang w:val="es-MX"/>
        </w:rPr>
        <w:lastRenderedPageBreak/>
        <w:t xml:space="preserve">Comisionada Presidente Paulina Sánchez Pérez del Pozo: </w:t>
      </w:r>
      <w:r w:rsidRPr="00206F25">
        <w:rPr>
          <w:lang w:val="es-MX"/>
        </w:rPr>
        <w:t>En atención a lo informado por el Director de Tecnologías de la Información</w:t>
      </w:r>
      <w:r w:rsidRPr="00206F25">
        <w:rPr>
          <w:b/>
          <w:lang w:val="es-MX"/>
        </w:rPr>
        <w:t xml:space="preserve"> </w:t>
      </w:r>
      <w:r w:rsidRPr="00206F25">
        <w:rPr>
          <w:lang w:val="es-MX"/>
        </w:rPr>
        <w:t>y Comunicación Social y a efecto de no dejar en desventaja a los sujetos obligados con la publicación de las obligaciones de transparencia en la PETS, propongo otorgar una prórroga a los sujetos obligados para la publicación de sus obligaciones de transparencia, según su tabla de aplicabilidad, relativas al mes de agosto de 2018, hasta el día 15 de septiembre de 2018. Lo que debe tomarse en consideración al momento de llevar a cabo la verificación correspondiente.</w:t>
      </w:r>
    </w:p>
    <w:p w:rsidR="00470650" w:rsidRPr="00206F25" w:rsidRDefault="00470650" w:rsidP="00470650">
      <w:pPr>
        <w:shd w:val="clear" w:color="auto" w:fill="FFFFFF"/>
        <w:jc w:val="both"/>
        <w:rPr>
          <w:lang w:val="es-MX"/>
        </w:rPr>
      </w:pPr>
    </w:p>
    <w:p w:rsidR="00470650" w:rsidRPr="00206F25" w:rsidRDefault="00470650" w:rsidP="00470650">
      <w:pPr>
        <w:shd w:val="clear" w:color="auto" w:fill="FFFFFF"/>
        <w:jc w:val="both"/>
        <w:rPr>
          <w:lang w:val="es-MX"/>
        </w:rPr>
      </w:pPr>
      <w:r w:rsidRPr="00206F25">
        <w:rPr>
          <w:lang w:val="es-MX"/>
        </w:rPr>
        <w:t xml:space="preserve">Y en ese tenor, instruir al Director de Tecnologías de la Información a poner un aviso de dicha prórroga en la página de inicio de la página web de esta Comisión. </w:t>
      </w:r>
    </w:p>
    <w:p w:rsidR="00470650" w:rsidRPr="00331007" w:rsidRDefault="008C2C75" w:rsidP="00470650">
      <w:pPr>
        <w:spacing w:before="240" w:after="120"/>
        <w:jc w:val="both"/>
        <w:rPr>
          <w:spacing w:val="2"/>
        </w:rPr>
      </w:pPr>
      <w:r>
        <w:rPr>
          <w:b/>
        </w:rPr>
        <w:t xml:space="preserve">Rosa María Motilla García, Secretaria de Pleno: </w:t>
      </w:r>
      <w:r w:rsidR="00470650">
        <w:t>S</w:t>
      </w:r>
      <w:r w:rsidR="00470650" w:rsidRPr="00A00AD4">
        <w:t>e somete a la consideración del Pleno</w:t>
      </w:r>
      <w:r w:rsidR="00470650">
        <w:t xml:space="preserve"> la propuesta de </w:t>
      </w:r>
      <w:r w:rsidR="00470650" w:rsidRPr="00AD7602">
        <w:rPr>
          <w:spacing w:val="2"/>
        </w:rPr>
        <w:t>Paulina Sánchez Pérez del Pozo, Comisionada Presidente:</w:t>
      </w:r>
      <w:r w:rsidR="00470650">
        <w:rPr>
          <w:b/>
          <w:spacing w:val="2"/>
        </w:rPr>
        <w:t xml:space="preserve"> </w:t>
      </w:r>
      <w:r w:rsidR="00470650">
        <w:rPr>
          <w:spacing w:val="2"/>
        </w:rPr>
        <w:t xml:space="preserve"> </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Pr="00AD7602" w:rsidRDefault="008C2C75" w:rsidP="00470650">
      <w:pPr>
        <w:shd w:val="clear" w:color="auto" w:fill="FFFFFF"/>
        <w:jc w:val="both"/>
        <w:rPr>
          <w:lang w:val="es-MX"/>
        </w:rPr>
      </w:pPr>
      <w:r>
        <w:rPr>
          <w:b/>
        </w:rPr>
        <w:t xml:space="preserve">Rosa María Motilla García, Secretaria de Pleno: </w:t>
      </w:r>
      <w:r w:rsidR="00470650" w:rsidRPr="0021620A">
        <w:rPr>
          <w:spacing w:val="2"/>
        </w:rPr>
        <w:t xml:space="preserve">En consecuencia, se aprueba por </w:t>
      </w:r>
      <w:r w:rsidR="00470650" w:rsidRPr="0021620A">
        <w:rPr>
          <w:b/>
          <w:spacing w:val="2"/>
        </w:rPr>
        <w:t>Unanimidad de Votos</w:t>
      </w:r>
      <w:r w:rsidR="00470650">
        <w:rPr>
          <w:b/>
          <w:spacing w:val="2"/>
        </w:rPr>
        <w:t xml:space="preserve"> </w:t>
      </w:r>
      <w:r w:rsidR="00470650" w:rsidRPr="00AD7602">
        <w:rPr>
          <w:lang w:val="es-MX"/>
        </w:rPr>
        <w:t>otorgar una prórroga a los sujetos obligados para la publicación de sus obligaciones de transparencia, según su tabla de aplicabilidad, relativas al mes de agosto de 2018, hasta el día 15 de septiembre de 2018. Lo que debe tomarse en consideración al momento de llevar a cabo la verificación correspondiente.</w:t>
      </w:r>
    </w:p>
    <w:p w:rsidR="00470650" w:rsidRPr="00AD7602" w:rsidRDefault="00470650" w:rsidP="00470650">
      <w:pPr>
        <w:shd w:val="clear" w:color="auto" w:fill="FFFFFF"/>
        <w:jc w:val="both"/>
        <w:rPr>
          <w:lang w:val="es-MX"/>
        </w:rPr>
      </w:pPr>
    </w:p>
    <w:p w:rsidR="00470650" w:rsidRPr="00AD7602" w:rsidRDefault="00470650" w:rsidP="00470650">
      <w:pPr>
        <w:shd w:val="clear" w:color="auto" w:fill="FFFFFF"/>
        <w:jc w:val="both"/>
        <w:rPr>
          <w:lang w:val="es-MX"/>
        </w:rPr>
      </w:pPr>
      <w:r>
        <w:rPr>
          <w:lang w:val="es-MX"/>
        </w:rPr>
        <w:t xml:space="preserve">En consecuencia, se </w:t>
      </w:r>
      <w:r w:rsidRPr="00AD7602">
        <w:rPr>
          <w:lang w:val="es-MX"/>
        </w:rPr>
        <w:t>instru</w:t>
      </w:r>
      <w:r>
        <w:rPr>
          <w:lang w:val="es-MX"/>
        </w:rPr>
        <w:t>ye</w:t>
      </w:r>
      <w:r w:rsidRPr="00AD7602">
        <w:rPr>
          <w:lang w:val="es-MX"/>
        </w:rPr>
        <w:t xml:space="preserve"> al Director de Tecnologías de la Información a poner un aviso de dicha prórroga en la página de inicio de la página web de esta Comisión. </w:t>
      </w:r>
    </w:p>
    <w:p w:rsidR="00470650" w:rsidRDefault="00470650" w:rsidP="00470650">
      <w:pPr>
        <w:shd w:val="clear" w:color="auto" w:fill="FFFFFF"/>
        <w:rPr>
          <w:lang w:val="es-MX"/>
        </w:rPr>
      </w:pPr>
    </w:p>
    <w:p w:rsidR="00470650" w:rsidRDefault="00470650" w:rsidP="00470650">
      <w:pPr>
        <w:shd w:val="clear" w:color="auto" w:fill="FFFFFF"/>
        <w:jc w:val="both"/>
        <w:rPr>
          <w:lang w:val="es-MX"/>
        </w:rPr>
      </w:pPr>
      <w:r w:rsidRPr="0077636C">
        <w:rPr>
          <w:b/>
          <w:lang w:val="es-MX"/>
        </w:rPr>
        <w:t xml:space="preserve">Comisionada Paulina Sánchez Pérez del Pozo: </w:t>
      </w:r>
      <w:r w:rsidRPr="0077636C">
        <w:rPr>
          <w:lang w:val="es-MX"/>
        </w:rPr>
        <w:t>Someto a su consideración instruir a la Contador Público Amelia Salazar González</w:t>
      </w:r>
      <w:r>
        <w:rPr>
          <w:lang w:val="es-MX"/>
        </w:rPr>
        <w:t>, Directora de Administración y Finanzas,</w:t>
      </w:r>
      <w:r w:rsidRPr="0077636C">
        <w:rPr>
          <w:lang w:val="es-MX"/>
        </w:rPr>
        <w:t xml:space="preserve"> para que </w:t>
      </w:r>
      <w:r>
        <w:rPr>
          <w:lang w:val="es-MX"/>
        </w:rPr>
        <w:t xml:space="preserve">en la Sesión Ordinaria del mes de octubre de 2018, </w:t>
      </w:r>
      <w:r w:rsidRPr="0077636C">
        <w:rPr>
          <w:lang w:val="es-MX"/>
        </w:rPr>
        <w:t>presente al Pleno de la Comisión cotizaciones respecto al arrendamiento de una fotocopiadora que incluya escáner profesional</w:t>
      </w:r>
      <w:r>
        <w:rPr>
          <w:lang w:val="es-MX"/>
        </w:rPr>
        <w:t xml:space="preserve"> de alta producción.</w:t>
      </w:r>
    </w:p>
    <w:p w:rsidR="00470650" w:rsidRPr="00331007" w:rsidRDefault="008C2C75" w:rsidP="00470650">
      <w:pPr>
        <w:spacing w:before="240" w:after="120"/>
        <w:jc w:val="both"/>
        <w:rPr>
          <w:spacing w:val="2"/>
        </w:rPr>
      </w:pPr>
      <w:r>
        <w:rPr>
          <w:b/>
        </w:rPr>
        <w:t xml:space="preserve">Rosa María Motilla García, Secretaria de Pleno: </w:t>
      </w:r>
      <w:r w:rsidR="00470650">
        <w:t>S</w:t>
      </w:r>
      <w:r w:rsidR="00470650" w:rsidRPr="00A00AD4">
        <w:t>e somete a la consideración del Pleno</w:t>
      </w:r>
      <w:r w:rsidR="00470650">
        <w:t xml:space="preserve"> la propuesta de </w:t>
      </w:r>
      <w:r w:rsidR="00470650" w:rsidRPr="00AD7602">
        <w:rPr>
          <w:spacing w:val="2"/>
        </w:rPr>
        <w:t>Paulina Sánchez Pérez del Pozo, Comisionada Presidente:</w:t>
      </w:r>
      <w:r w:rsidR="00470650">
        <w:rPr>
          <w:b/>
          <w:spacing w:val="2"/>
        </w:rPr>
        <w:t xml:space="preserve"> </w:t>
      </w:r>
      <w:r w:rsidR="00470650">
        <w:rPr>
          <w:spacing w:val="2"/>
        </w:rPr>
        <w:t xml:space="preserve"> </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shd w:val="clear" w:color="auto" w:fill="FFFFFF"/>
        <w:jc w:val="both"/>
        <w:rPr>
          <w:lang w:val="es-MX"/>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sidRPr="0077636C">
        <w:rPr>
          <w:spacing w:val="2"/>
        </w:rPr>
        <w:t>instruir</w:t>
      </w:r>
      <w:r w:rsidR="00470650">
        <w:rPr>
          <w:b/>
          <w:spacing w:val="2"/>
        </w:rPr>
        <w:t xml:space="preserve"> </w:t>
      </w:r>
      <w:r w:rsidR="00470650" w:rsidRPr="0077636C">
        <w:rPr>
          <w:lang w:val="es-MX"/>
        </w:rPr>
        <w:t>a la Contador Público Amelia Salazar González</w:t>
      </w:r>
      <w:r w:rsidR="00470650">
        <w:rPr>
          <w:lang w:val="es-MX"/>
        </w:rPr>
        <w:t>, Directora de Administración y Finanzas,</w:t>
      </w:r>
      <w:r w:rsidR="00470650" w:rsidRPr="0077636C">
        <w:rPr>
          <w:lang w:val="es-MX"/>
        </w:rPr>
        <w:t xml:space="preserve"> para que </w:t>
      </w:r>
      <w:r w:rsidR="00470650">
        <w:rPr>
          <w:lang w:val="es-MX"/>
        </w:rPr>
        <w:t xml:space="preserve">en la Sesión Ordinaria del mes de octubre de 2018, </w:t>
      </w:r>
      <w:r w:rsidR="00470650" w:rsidRPr="0077636C">
        <w:rPr>
          <w:lang w:val="es-MX"/>
        </w:rPr>
        <w:t>presente al Pleno de la Comisión cotizaciones respecto al arrendamiento de una fotocopiadora que incluya escáner profesional</w:t>
      </w:r>
      <w:r w:rsidR="00470650">
        <w:rPr>
          <w:lang w:val="es-MX"/>
        </w:rPr>
        <w:t xml:space="preserve"> de alta producción.</w:t>
      </w:r>
    </w:p>
    <w:p w:rsidR="00470650" w:rsidRDefault="00470650" w:rsidP="00470650">
      <w:pPr>
        <w:shd w:val="clear" w:color="auto" w:fill="FFFFFF"/>
        <w:jc w:val="both"/>
        <w:rPr>
          <w:lang w:val="es-MX"/>
        </w:rPr>
      </w:pPr>
    </w:p>
    <w:p w:rsidR="00470650" w:rsidRPr="006E06DD" w:rsidRDefault="00470650" w:rsidP="00470650">
      <w:pPr>
        <w:shd w:val="clear" w:color="auto" w:fill="FFFFFF"/>
        <w:rPr>
          <w:highlight w:val="yellow"/>
          <w:lang w:val="es-MX"/>
        </w:rPr>
      </w:pPr>
    </w:p>
    <w:p w:rsidR="00470650" w:rsidRDefault="008C2C75" w:rsidP="00470650">
      <w:pPr>
        <w:jc w:val="both"/>
        <w:rPr>
          <w:sz w:val="22"/>
          <w:szCs w:val="22"/>
        </w:rPr>
      </w:pPr>
      <w:r>
        <w:rPr>
          <w:lang w:val="es-MX"/>
        </w:rPr>
        <w:lastRenderedPageBreak/>
        <w:t>Por otra parte, s</w:t>
      </w:r>
      <w:r w:rsidR="00470650" w:rsidRPr="005E298B">
        <w:rPr>
          <w:lang w:val="es-MX"/>
        </w:rPr>
        <w:t xml:space="preserve">e da cuenta con el Memorándum DAF-217/2018 signado por la Directora de Administración y Finanzas a través del cual solicita </w:t>
      </w:r>
      <w:r w:rsidR="00470650">
        <w:rPr>
          <w:sz w:val="22"/>
          <w:szCs w:val="22"/>
        </w:rPr>
        <w:t xml:space="preserve">la aprobación del finiquito correspondiente al C. Víctor Manuel Garza de la Serna, por el monto total bruto de $ 20,618.10 (Veinte mil seiscientos dieciocho pesos 10/100 M.N.), menos las obligaciones fiscales correspondientes a la Ley del ISR. </w:t>
      </w:r>
    </w:p>
    <w:p w:rsidR="00470650" w:rsidRDefault="00470650" w:rsidP="00470650">
      <w:pPr>
        <w:ind w:left="-1134"/>
        <w:jc w:val="both"/>
        <w:rPr>
          <w:sz w:val="22"/>
          <w:szCs w:val="22"/>
        </w:rPr>
      </w:pPr>
    </w:p>
    <w:p w:rsidR="00470650" w:rsidRDefault="00470650" w:rsidP="008C2C75">
      <w:pPr>
        <w:jc w:val="both"/>
        <w:rPr>
          <w:sz w:val="22"/>
          <w:szCs w:val="22"/>
        </w:rPr>
      </w:pPr>
      <w:r>
        <w:rPr>
          <w:sz w:val="22"/>
          <w:szCs w:val="22"/>
        </w:rPr>
        <w:t>Lo anterior, según lo estipulado en el acuerdo CEGAIP-293/2018.S.E. aprobado en Sesión Extraordinaria de fecha 14 de marzo del año 2018,  se  turna finiquito  para su aprobación.</w:t>
      </w:r>
    </w:p>
    <w:p w:rsidR="00470650" w:rsidRDefault="00470650" w:rsidP="00470650">
      <w:pPr>
        <w:spacing w:before="240" w:after="120"/>
        <w:jc w:val="both"/>
      </w:pPr>
      <w:r>
        <w:t>S</w:t>
      </w:r>
      <w:r w:rsidRPr="00A00AD4">
        <w:t>e somete a la consideración del Pleno:</w:t>
      </w:r>
    </w:p>
    <w:p w:rsidR="00470650" w:rsidRPr="00331007" w:rsidRDefault="00470650" w:rsidP="00470650">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470650" w:rsidRPr="00B85E4B" w:rsidRDefault="00470650" w:rsidP="00470650">
      <w:pPr>
        <w:spacing w:before="240" w:after="120"/>
        <w:jc w:val="both"/>
      </w:pPr>
      <w:r w:rsidRPr="0021620A">
        <w:rPr>
          <w:b/>
          <w:spacing w:val="2"/>
        </w:rPr>
        <w:t>Alejandro Lafuente Torres, Comisionado:</w:t>
      </w:r>
      <w:r w:rsidRPr="0021620A">
        <w:rPr>
          <w:spacing w:val="2"/>
        </w:rPr>
        <w:t xml:space="preserve"> A favor.</w:t>
      </w:r>
    </w:p>
    <w:p w:rsidR="00470650" w:rsidRPr="0021620A" w:rsidRDefault="00470650" w:rsidP="00470650">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470650" w:rsidRDefault="008C2C75" w:rsidP="00470650">
      <w:pPr>
        <w:jc w:val="both"/>
        <w:rPr>
          <w:sz w:val="22"/>
          <w:szCs w:val="22"/>
        </w:rPr>
      </w:pPr>
      <w:r>
        <w:rPr>
          <w:b/>
        </w:rPr>
        <w:t xml:space="preserve">Rosa María Motilla García, Secretaria de Pleno: </w:t>
      </w:r>
      <w:r w:rsidR="00470650" w:rsidRPr="0021620A">
        <w:rPr>
          <w:spacing w:val="2"/>
        </w:rPr>
        <w:t xml:space="preserve">En consecuencia, se aprueba por </w:t>
      </w:r>
      <w:r w:rsidR="00470650" w:rsidRPr="008C2C75">
        <w:rPr>
          <w:spacing w:val="2"/>
        </w:rPr>
        <w:t>Unanimidad de Votos</w:t>
      </w:r>
      <w:r w:rsidR="00470650">
        <w:rPr>
          <w:b/>
          <w:spacing w:val="2"/>
        </w:rPr>
        <w:t xml:space="preserve"> </w:t>
      </w:r>
      <w:r w:rsidR="00470650">
        <w:rPr>
          <w:sz w:val="22"/>
          <w:szCs w:val="22"/>
        </w:rPr>
        <w:t xml:space="preserve">del finiquito correspondiente al C. Víctor Manuel Garza de la Serna, por el monto total bruto de $ 20,618.10 (Veinte mil seiscientos dieciocho pesos 10/100 M.N.), menos las obligaciones fiscales correspondientes a la Ley del ISR. </w:t>
      </w:r>
    </w:p>
    <w:p w:rsidR="00470650" w:rsidRDefault="00470650" w:rsidP="00470650">
      <w:pPr>
        <w:jc w:val="both"/>
        <w:rPr>
          <w:sz w:val="22"/>
          <w:szCs w:val="22"/>
        </w:rPr>
      </w:pPr>
    </w:p>
    <w:p w:rsidR="00470650" w:rsidRDefault="008C2C75" w:rsidP="00470650">
      <w:pPr>
        <w:jc w:val="both"/>
        <w:rPr>
          <w:sz w:val="22"/>
          <w:szCs w:val="22"/>
        </w:rPr>
      </w:pPr>
      <w:r>
        <w:rPr>
          <w:b/>
          <w:sz w:val="22"/>
          <w:szCs w:val="22"/>
        </w:rPr>
        <w:t xml:space="preserve">Comisionada Presidente Paulina Sánchez Pérez del Pozo: </w:t>
      </w:r>
      <w:r w:rsidR="00470650">
        <w:rPr>
          <w:sz w:val="22"/>
          <w:szCs w:val="22"/>
        </w:rPr>
        <w:t xml:space="preserve">Sin embargo, dígase a la Directora de Administración y Finanzas que la entrega de dicho recurso se realizará hasta en tanto se cumpla con las disposiciones legales aplicables al caso concreto. </w:t>
      </w:r>
    </w:p>
    <w:p w:rsidR="00470650" w:rsidRDefault="00470650" w:rsidP="00470650">
      <w:pPr>
        <w:jc w:val="both"/>
        <w:rPr>
          <w:sz w:val="22"/>
          <w:szCs w:val="22"/>
        </w:rPr>
      </w:pPr>
    </w:p>
    <w:p w:rsidR="000610AD" w:rsidRDefault="006A58F0" w:rsidP="006A58F0">
      <w:pPr>
        <w:pStyle w:val="Textoindependiente"/>
        <w:tabs>
          <w:tab w:val="left" w:pos="851"/>
        </w:tabs>
        <w:suppressAutoHyphens/>
        <w:spacing w:after="120"/>
        <w:rPr>
          <w:lang w:val="es-MX"/>
        </w:rPr>
      </w:pPr>
      <w:r>
        <w:t>Por último, el a</w:t>
      </w:r>
      <w:r w:rsidR="000610AD" w:rsidRPr="002E22B8">
        <w:t>nálisis y aprobación en su caso del acta levantada con motivo de la celebración de l</w:t>
      </w:r>
      <w:r w:rsidR="000610AD">
        <w:t xml:space="preserve">a Sesión </w:t>
      </w:r>
      <w:r w:rsidR="008C2C75">
        <w:t>O</w:t>
      </w:r>
      <w:r w:rsidR="000610AD">
        <w:t xml:space="preserve">rdinaria de </w:t>
      </w:r>
      <w:r w:rsidR="008C2C75">
        <w:t>04</w:t>
      </w:r>
      <w:r w:rsidR="000610AD">
        <w:t xml:space="preserve"> de </w:t>
      </w:r>
      <w:r w:rsidR="008C2C75">
        <w:t xml:space="preserve">septiembre </w:t>
      </w:r>
      <w:r w:rsidR="000610AD">
        <w:t>de 2018</w:t>
      </w:r>
      <w:r w:rsidR="000610AD" w:rsidRPr="00D21349">
        <w:t>.</w:t>
      </w:r>
      <w:r w:rsidR="000610AD" w:rsidRPr="00684BB9">
        <w:rPr>
          <w:lang w:val="es-MX"/>
        </w:rPr>
        <w:t xml:space="preserve"> </w:t>
      </w:r>
    </w:p>
    <w:p w:rsidR="000610AD" w:rsidRDefault="000610AD" w:rsidP="000610AD">
      <w:pPr>
        <w:spacing w:before="240" w:after="120"/>
        <w:jc w:val="both"/>
      </w:pPr>
      <w:r>
        <w:t>S</w:t>
      </w:r>
      <w:r w:rsidRPr="00A00AD4">
        <w:t>e somete a la consideración del Pleno:</w:t>
      </w:r>
    </w:p>
    <w:p w:rsidR="000610AD" w:rsidRPr="00331007" w:rsidRDefault="000610AD" w:rsidP="000610AD">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0610AD" w:rsidRPr="00B85E4B" w:rsidRDefault="000610AD" w:rsidP="000610AD">
      <w:pPr>
        <w:spacing w:before="240" w:after="120"/>
        <w:jc w:val="both"/>
      </w:pPr>
      <w:r w:rsidRPr="0021620A">
        <w:rPr>
          <w:b/>
          <w:spacing w:val="2"/>
        </w:rPr>
        <w:t>Alejandro Lafuente Torres, Comisionado:</w:t>
      </w:r>
      <w:r w:rsidRPr="0021620A">
        <w:rPr>
          <w:spacing w:val="2"/>
        </w:rPr>
        <w:t xml:space="preserve"> 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Default="006A58F0" w:rsidP="000610AD">
      <w:pPr>
        <w:pStyle w:val="Textoindependiente"/>
        <w:rPr>
          <w:lang w:val="es-MX"/>
        </w:rPr>
      </w:pPr>
      <w:r>
        <w:rPr>
          <w:b/>
          <w:lang w:val="es-MX"/>
        </w:rPr>
        <w:t xml:space="preserve">Rosa María Motilla García, Secretaria de Pleno: </w:t>
      </w:r>
      <w:r w:rsidR="000610AD" w:rsidRPr="0021620A">
        <w:rPr>
          <w:spacing w:val="2"/>
        </w:rPr>
        <w:t xml:space="preserve">En consecuencia, se aprueba por </w:t>
      </w:r>
      <w:r w:rsidR="000610AD" w:rsidRPr="0021620A">
        <w:rPr>
          <w:b/>
          <w:spacing w:val="2"/>
        </w:rPr>
        <w:t>Unanimidad de Votos</w:t>
      </w:r>
      <w:r w:rsidR="000610AD">
        <w:t xml:space="preserve"> </w:t>
      </w:r>
      <w:r w:rsidR="000610AD" w:rsidRPr="002E22B8">
        <w:t>el acta levantada con motivo de la celebración de l</w:t>
      </w:r>
      <w:r w:rsidR="000610AD">
        <w:t xml:space="preserve">a Sesión </w:t>
      </w:r>
      <w:r w:rsidR="008C2C75">
        <w:t>O</w:t>
      </w:r>
      <w:r w:rsidR="000610AD">
        <w:t xml:space="preserve">rdinaria de </w:t>
      </w:r>
      <w:r w:rsidR="008C2C75">
        <w:t>04</w:t>
      </w:r>
      <w:r w:rsidR="000610AD">
        <w:t xml:space="preserve"> de </w:t>
      </w:r>
      <w:r w:rsidR="008C2C75">
        <w:t xml:space="preserve">septiembre </w:t>
      </w:r>
      <w:r w:rsidR="000610AD">
        <w:t>de 2018</w:t>
      </w:r>
      <w:r w:rsidR="000610AD" w:rsidRPr="00D21349">
        <w:t>.</w:t>
      </w:r>
    </w:p>
    <w:p w:rsidR="00696D1B" w:rsidRPr="000610AD" w:rsidRDefault="00696D1B"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8C2C75">
        <w:rPr>
          <w:rFonts w:cs="Arial"/>
          <w:i/>
          <w:szCs w:val="24"/>
        </w:rPr>
        <w:t xml:space="preserve">diez </w:t>
      </w:r>
      <w:r w:rsidR="008D5FB7" w:rsidRPr="00BD7E1F">
        <w:rPr>
          <w:rFonts w:cs="Arial"/>
          <w:i/>
          <w:szCs w:val="24"/>
        </w:rPr>
        <w:t>horas</w:t>
      </w:r>
      <w:r w:rsidR="00711E15">
        <w:rPr>
          <w:rFonts w:cs="Arial"/>
          <w:i/>
          <w:szCs w:val="24"/>
        </w:rPr>
        <w:t xml:space="preserve"> con </w:t>
      </w:r>
      <w:r w:rsidR="008C2C75">
        <w:rPr>
          <w:rFonts w:cs="Arial"/>
          <w:i/>
          <w:szCs w:val="24"/>
        </w:rPr>
        <w:t xml:space="preserve">cincuenta y ocho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9"/>
      <w:headerReference w:type="default" r:id="rId10"/>
      <w:footerReference w:type="even" r:id="rId11"/>
      <w:footerReference w:type="default" r:id="rId12"/>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F90" w:rsidRDefault="00D27F90" w:rsidP="006D044B">
      <w:r>
        <w:separator/>
      </w:r>
    </w:p>
  </w:endnote>
  <w:endnote w:type="continuationSeparator" w:id="0">
    <w:p w:rsidR="00D27F90" w:rsidRDefault="00D27F90"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F14F3D" w:rsidP="00EE4E53">
    <w:pPr>
      <w:pStyle w:val="Piedepgina"/>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124C7C" w:rsidRDefault="00F14F3D" w:rsidP="00E512AA">
    <w:pPr>
      <w:pStyle w:val="Piedepgina"/>
      <w:framePr w:wrap="around" w:vAnchor="text" w:hAnchor="page" w:x="6376" w:y="-627"/>
      <w:rPr>
        <w:rStyle w:val="Nmerodepgina"/>
        <w:sz w:val="20"/>
      </w:rPr>
    </w:pPr>
    <w:r w:rsidRPr="00124C7C">
      <w:rPr>
        <w:rStyle w:val="Nmerodepgina"/>
        <w:sz w:val="20"/>
      </w:rPr>
      <w:fldChar w:fldCharType="begin"/>
    </w:r>
    <w:r w:rsidR="00D41C89" w:rsidRPr="00124C7C">
      <w:rPr>
        <w:rStyle w:val="Nmerodepgina"/>
        <w:sz w:val="20"/>
      </w:rPr>
      <w:instrText xml:space="preserve">PAGE  </w:instrText>
    </w:r>
    <w:r w:rsidRPr="00124C7C">
      <w:rPr>
        <w:rStyle w:val="Nmerodepgina"/>
        <w:sz w:val="20"/>
      </w:rPr>
      <w:fldChar w:fldCharType="separate"/>
    </w:r>
    <w:r w:rsidR="008C2C75">
      <w:rPr>
        <w:rStyle w:val="Nmerodepgina"/>
        <w:noProof/>
        <w:sz w:val="20"/>
      </w:rPr>
      <w:t>40</w:t>
    </w:r>
    <w:r w:rsidRPr="00124C7C">
      <w:rPr>
        <w:rStyle w:val="Nmerodepgina"/>
        <w:sz w:val="20"/>
      </w:rPr>
      <w:fldChar w:fldCharType="end"/>
    </w:r>
  </w:p>
  <w:p w:rsidR="00D41C89" w:rsidRDefault="00D41C8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F90" w:rsidRDefault="00D27F90" w:rsidP="006D044B">
      <w:r>
        <w:separator/>
      </w:r>
    </w:p>
  </w:footnote>
  <w:footnote w:type="continuationSeparator" w:id="0">
    <w:p w:rsidR="00D27F90" w:rsidRDefault="00D27F90"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F14F3D" w:rsidP="00EE4E53">
    <w:pPr>
      <w:pStyle w:val="Encabezado"/>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C75A1B" w:rsidRDefault="00D41C89">
    <w:pPr>
      <w:pStyle w:val="Encabezado"/>
      <w:framePr w:wrap="around" w:vAnchor="text" w:hAnchor="margin" w:xAlign="center" w:y="1"/>
      <w:rPr>
        <w:rStyle w:val="Nmerodepgina"/>
        <w:sz w:val="20"/>
      </w:rPr>
    </w:pPr>
  </w:p>
  <w:p w:rsidR="00D41C89" w:rsidRDefault="00D41C89" w:rsidP="00EE4E53">
    <w:pPr>
      <w:pStyle w:val="Encabezado"/>
      <w:jc w:val="right"/>
      <w:rPr>
        <w:sz w:val="16"/>
        <w:szCs w:val="16"/>
      </w:rPr>
    </w:pPr>
  </w:p>
  <w:p w:rsidR="00D41C89" w:rsidRDefault="00D41C89" w:rsidP="00D41C89">
    <w:pPr>
      <w:pStyle w:val="Encabezado"/>
      <w:jc w:val="right"/>
      <w:rPr>
        <w:sz w:val="16"/>
        <w:szCs w:val="16"/>
      </w:rPr>
    </w:pPr>
    <w:r>
      <w:rPr>
        <w:sz w:val="16"/>
        <w:szCs w:val="16"/>
      </w:rPr>
      <w:t>CEGAIP-ASCE-32/2018</w:t>
    </w:r>
  </w:p>
  <w:p w:rsidR="00D41C89" w:rsidRPr="00E8179B" w:rsidRDefault="00D41C89" w:rsidP="00D41C89">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12 DOCE DE SEPTIEMBRE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41C89" w:rsidRPr="00E8179B" w:rsidRDefault="00D41C89"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BEB659A"/>
    <w:multiLevelType w:val="multilevel"/>
    <w:tmpl w:val="D3D66386"/>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b/>
        <w:sz w:val="24"/>
        <w:u w:val="single"/>
      </w:rPr>
    </w:lvl>
    <w:lvl w:ilvl="2">
      <w:start w:val="1"/>
      <w:numFmt w:val="decimal"/>
      <w:isLgl/>
      <w:lvlText w:val="%1.%2.%3"/>
      <w:lvlJc w:val="left"/>
      <w:pPr>
        <w:ind w:left="1080" w:hanging="720"/>
      </w:pPr>
      <w:rPr>
        <w:rFonts w:hint="default"/>
        <w:b/>
        <w:sz w:val="24"/>
        <w:u w:val="single"/>
      </w:rPr>
    </w:lvl>
    <w:lvl w:ilvl="3">
      <w:start w:val="1"/>
      <w:numFmt w:val="decimal"/>
      <w:isLgl/>
      <w:lvlText w:val="%1.%2.%3.%4"/>
      <w:lvlJc w:val="left"/>
      <w:pPr>
        <w:ind w:left="1440" w:hanging="1080"/>
      </w:pPr>
      <w:rPr>
        <w:rFonts w:hint="default"/>
        <w:b/>
        <w:sz w:val="24"/>
        <w:u w:val="single"/>
      </w:rPr>
    </w:lvl>
    <w:lvl w:ilvl="4">
      <w:start w:val="1"/>
      <w:numFmt w:val="decimal"/>
      <w:isLgl/>
      <w:lvlText w:val="%1.%2.%3.%4.%5"/>
      <w:lvlJc w:val="left"/>
      <w:pPr>
        <w:ind w:left="1440" w:hanging="1080"/>
      </w:pPr>
      <w:rPr>
        <w:rFonts w:hint="default"/>
        <w:b/>
        <w:sz w:val="24"/>
        <w:u w:val="single"/>
      </w:rPr>
    </w:lvl>
    <w:lvl w:ilvl="5">
      <w:start w:val="1"/>
      <w:numFmt w:val="decimal"/>
      <w:isLgl/>
      <w:lvlText w:val="%1.%2.%3.%4.%5.%6"/>
      <w:lvlJc w:val="left"/>
      <w:pPr>
        <w:ind w:left="1800" w:hanging="1440"/>
      </w:pPr>
      <w:rPr>
        <w:rFonts w:hint="default"/>
        <w:b/>
        <w:sz w:val="24"/>
        <w:u w:val="single"/>
      </w:rPr>
    </w:lvl>
    <w:lvl w:ilvl="6">
      <w:start w:val="1"/>
      <w:numFmt w:val="decimal"/>
      <w:isLgl/>
      <w:lvlText w:val="%1.%2.%3.%4.%5.%6.%7"/>
      <w:lvlJc w:val="left"/>
      <w:pPr>
        <w:ind w:left="1800" w:hanging="1440"/>
      </w:pPr>
      <w:rPr>
        <w:rFonts w:hint="default"/>
        <w:b/>
        <w:sz w:val="24"/>
        <w:u w:val="single"/>
      </w:rPr>
    </w:lvl>
    <w:lvl w:ilvl="7">
      <w:start w:val="1"/>
      <w:numFmt w:val="decimal"/>
      <w:isLgl/>
      <w:lvlText w:val="%1.%2.%3.%4.%5.%6.%7.%8"/>
      <w:lvlJc w:val="left"/>
      <w:pPr>
        <w:ind w:left="2160" w:hanging="1800"/>
      </w:pPr>
      <w:rPr>
        <w:rFonts w:hint="default"/>
        <w:b/>
        <w:sz w:val="24"/>
        <w:u w:val="single"/>
      </w:rPr>
    </w:lvl>
    <w:lvl w:ilvl="8">
      <w:start w:val="1"/>
      <w:numFmt w:val="decimal"/>
      <w:isLgl/>
      <w:lvlText w:val="%1.%2.%3.%4.%5.%6.%7.%8.%9"/>
      <w:lvlJc w:val="left"/>
      <w:pPr>
        <w:ind w:left="2160" w:hanging="1800"/>
      </w:pPr>
      <w:rPr>
        <w:rFonts w:hint="default"/>
        <w:b/>
        <w:sz w:val="24"/>
        <w:u w:val="single"/>
      </w:rPr>
    </w:lvl>
  </w:abstractNum>
  <w:abstractNum w:abstractNumId="2">
    <w:nsid w:val="147D3621"/>
    <w:multiLevelType w:val="hybridMultilevel"/>
    <w:tmpl w:val="1E66907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9490817"/>
    <w:multiLevelType w:val="hybridMultilevel"/>
    <w:tmpl w:val="07EAE4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1F53FF3"/>
    <w:multiLevelType w:val="hybridMultilevel"/>
    <w:tmpl w:val="E5DCF0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D6D4D9C"/>
    <w:multiLevelType w:val="hybridMultilevel"/>
    <w:tmpl w:val="2B3635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22416F7"/>
    <w:multiLevelType w:val="multilevel"/>
    <w:tmpl w:val="F13E7666"/>
    <w:lvl w:ilvl="0">
      <w:start w:val="6"/>
      <w:numFmt w:val="decimal"/>
      <w:lvlText w:val="%1."/>
      <w:lvlJc w:val="left"/>
      <w:pPr>
        <w:ind w:left="465" w:hanging="465"/>
      </w:pPr>
      <w:rPr>
        <w:rFonts w:hint="default"/>
        <w:b/>
        <w:sz w:val="24"/>
        <w:u w:val="single"/>
      </w:rPr>
    </w:lvl>
    <w:lvl w:ilvl="1">
      <w:start w:val="5"/>
      <w:numFmt w:val="decimal"/>
      <w:lvlText w:val="%1.%2."/>
      <w:lvlJc w:val="left"/>
      <w:pPr>
        <w:ind w:left="465" w:hanging="465"/>
      </w:pPr>
      <w:rPr>
        <w:rFonts w:hint="default"/>
        <w:b/>
        <w:sz w:val="24"/>
        <w:u w:val="single"/>
      </w:rPr>
    </w:lvl>
    <w:lvl w:ilvl="2">
      <w:start w:val="1"/>
      <w:numFmt w:val="decimal"/>
      <w:lvlText w:val="%1.%2.%3."/>
      <w:lvlJc w:val="left"/>
      <w:pPr>
        <w:ind w:left="720" w:hanging="720"/>
      </w:pPr>
      <w:rPr>
        <w:rFonts w:hint="default"/>
        <w:b/>
        <w:sz w:val="24"/>
        <w:u w:val="singl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440" w:hanging="144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800" w:hanging="1800"/>
      </w:pPr>
      <w:rPr>
        <w:rFonts w:hint="default"/>
        <w:b/>
        <w:sz w:val="24"/>
        <w:u w:val="single"/>
      </w:rPr>
    </w:lvl>
  </w:abstractNum>
  <w:abstractNum w:abstractNumId="7">
    <w:nsid w:val="428074E7"/>
    <w:multiLevelType w:val="hybridMultilevel"/>
    <w:tmpl w:val="4372F702"/>
    <w:lvl w:ilvl="0" w:tplc="5BF09BB6">
      <w:numFmt w:val="bullet"/>
      <w:lvlText w:val=""/>
      <w:lvlJc w:val="left"/>
      <w:pPr>
        <w:ind w:left="720" w:hanging="360"/>
      </w:pPr>
      <w:rPr>
        <w:rFonts w:ascii="Symbol" w:eastAsia="Times New Roman" w:hAnsi="Symbol" w:cs="Times New Roman" w:hint="default"/>
        <w:sz w:val="2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363447F"/>
    <w:multiLevelType w:val="hybridMultilevel"/>
    <w:tmpl w:val="E9E246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1247763"/>
    <w:multiLevelType w:val="hybridMultilevel"/>
    <w:tmpl w:val="C1B4C88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4ED7845"/>
    <w:multiLevelType w:val="hybridMultilevel"/>
    <w:tmpl w:val="604EEA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8"/>
  </w:num>
  <w:num w:numId="6">
    <w:abstractNumId w:val="7"/>
  </w:num>
  <w:num w:numId="7">
    <w:abstractNumId w:val="5"/>
  </w:num>
  <w:num w:numId="8">
    <w:abstractNumId w:val="10"/>
  </w:num>
  <w:num w:numId="9">
    <w:abstractNumId w:val="9"/>
  </w:num>
  <w:num w:numId="10">
    <w:abstractNumId w:val="1"/>
  </w:num>
  <w:num w:numId="11">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4114"/>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0AD"/>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75588"/>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0650"/>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333C"/>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A58F0"/>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30"/>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2C75"/>
    <w:rsid w:val="008C3977"/>
    <w:rsid w:val="008C6492"/>
    <w:rsid w:val="008C7074"/>
    <w:rsid w:val="008D1866"/>
    <w:rsid w:val="008D2220"/>
    <w:rsid w:val="008D2EEC"/>
    <w:rsid w:val="008D3DDF"/>
    <w:rsid w:val="008D5FB7"/>
    <w:rsid w:val="008E0BBB"/>
    <w:rsid w:val="008E41D4"/>
    <w:rsid w:val="008E53E3"/>
    <w:rsid w:val="008F0683"/>
    <w:rsid w:val="008F0A43"/>
    <w:rsid w:val="008F186D"/>
    <w:rsid w:val="008F1B0B"/>
    <w:rsid w:val="008F1B86"/>
    <w:rsid w:val="008F20CA"/>
    <w:rsid w:val="008F3C6C"/>
    <w:rsid w:val="008F3EA7"/>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42F"/>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15BA5"/>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4284"/>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27F90"/>
    <w:rsid w:val="00D316D9"/>
    <w:rsid w:val="00D31E91"/>
    <w:rsid w:val="00D3557F"/>
    <w:rsid w:val="00D35BB6"/>
    <w:rsid w:val="00D36270"/>
    <w:rsid w:val="00D37487"/>
    <w:rsid w:val="00D3783D"/>
    <w:rsid w:val="00D409E9"/>
    <w:rsid w:val="00D41C8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6B47"/>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4F3D"/>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4ACF"/>
    <w:rsid w:val="00F768F7"/>
    <w:rsid w:val="00F769D7"/>
    <w:rsid w:val="00F77C0F"/>
    <w:rsid w:val="00F813A2"/>
    <w:rsid w:val="00F8538E"/>
    <w:rsid w:val="00F87D28"/>
    <w:rsid w:val="00F87E4A"/>
    <w:rsid w:val="00F953EB"/>
    <w:rsid w:val="00F958DA"/>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4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ts.org.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3831</TotalTime>
  <Pages>40</Pages>
  <Words>17089</Words>
  <Characters>93992</Characters>
  <Application>Microsoft Office Word</Application>
  <DocSecurity>0</DocSecurity>
  <Lines>783</Lines>
  <Paragraphs>221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87</cp:revision>
  <cp:lastPrinted>2017-07-12T17:37:00Z</cp:lastPrinted>
  <dcterms:created xsi:type="dcterms:W3CDTF">2017-05-03T20:51:00Z</dcterms:created>
  <dcterms:modified xsi:type="dcterms:W3CDTF">2018-10-09T15:21:00Z</dcterms:modified>
</cp:coreProperties>
</file>